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A22E1" w14:textId="05555468" w:rsidR="1F1C84A5" w:rsidRDefault="1F1C84A5" w:rsidP="0A115D00">
      <w:pPr>
        <w:spacing w:line="257" w:lineRule="auto"/>
      </w:pPr>
      <w:bookmarkStart w:id="0" w:name="_GoBack"/>
      <w:bookmarkEnd w:id="0"/>
    </w:p>
    <w:p w14:paraId="793F6D3D" w14:textId="078120A5" w:rsidR="4C2D879B" w:rsidRDefault="4C2D879B" w:rsidP="4C2D879B">
      <w:pPr>
        <w:spacing w:line="257" w:lineRule="auto"/>
        <w:ind w:left="720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5400"/>
        <w:gridCol w:w="5400"/>
      </w:tblGrid>
      <w:tr w:rsidR="0A115D00" w14:paraId="7E17ED5B" w14:textId="77777777" w:rsidTr="00800807">
        <w:tc>
          <w:tcPr>
            <w:tcW w:w="5400" w:type="dxa"/>
          </w:tcPr>
          <w:p w14:paraId="46A7CB2B" w14:textId="4CE53080" w:rsidR="0A115D00" w:rsidRDefault="0A115D00" w:rsidP="0A115D00">
            <w:pPr>
              <w:jc w:val="center"/>
            </w:pPr>
            <w:r w:rsidRPr="0A115D0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Resource</w:t>
            </w:r>
          </w:p>
        </w:tc>
        <w:tc>
          <w:tcPr>
            <w:tcW w:w="5400" w:type="dxa"/>
          </w:tcPr>
          <w:p w14:paraId="2BCDEF58" w14:textId="68798A97" w:rsidR="0A115D00" w:rsidRDefault="0A115D00" w:rsidP="0A115D00">
            <w:pPr>
              <w:jc w:val="center"/>
            </w:pPr>
            <w:r w:rsidRPr="0A115D0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Description</w:t>
            </w:r>
          </w:p>
        </w:tc>
      </w:tr>
      <w:tr w:rsidR="0A115D00" w14:paraId="309CC6C5" w14:textId="77777777" w:rsidTr="00800807">
        <w:tc>
          <w:tcPr>
            <w:tcW w:w="5400" w:type="dxa"/>
          </w:tcPr>
          <w:p w14:paraId="4F50887B" w14:textId="5084ABAB" w:rsidR="1E77990B" w:rsidRDefault="1E77990B" w:rsidP="0A115D00">
            <w:pPr>
              <w:rPr>
                <w:rFonts w:eastAsiaTheme="minorEastAsia"/>
                <w:color w:val="0D41DE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 xml:space="preserve">Active History. (2019, July 15). </w:t>
            </w:r>
            <w:r w:rsidRPr="0A115D00">
              <w:rPr>
                <w:rFonts w:eastAsiaTheme="minorEastAsia"/>
                <w:i/>
                <w:iCs/>
                <w:sz w:val="24"/>
                <w:szCs w:val="24"/>
              </w:rPr>
              <w:t>Appropriation vs. Incorporation: Indigenous Content in the Canadian History Classroom</w:t>
            </w:r>
            <w:r w:rsidRPr="0A115D00">
              <w:rPr>
                <w:rFonts w:eastAsiaTheme="minorEastAsia"/>
                <w:sz w:val="24"/>
                <w:szCs w:val="24"/>
              </w:rPr>
              <w:t xml:space="preserve">. </w:t>
            </w:r>
            <w:r w:rsidRPr="0A115D00">
              <w:rPr>
                <w:rFonts w:eastAsiaTheme="minorEastAsia"/>
                <w:color w:val="000000" w:themeColor="text1"/>
                <w:sz w:val="24"/>
                <w:szCs w:val="24"/>
              </w:rPr>
              <w:t>Huron University College.</w:t>
            </w:r>
            <w:r w:rsidRPr="0A115D00">
              <w:rPr>
                <w:rFonts w:eastAsiaTheme="minorEastAsia"/>
                <w:sz w:val="24"/>
                <w:szCs w:val="24"/>
              </w:rPr>
              <w:t xml:space="preserve"> </w:t>
            </w:r>
            <w:r w:rsidRPr="0A115D00">
              <w:rPr>
                <w:rFonts w:eastAsiaTheme="minorEastAsia"/>
                <w:color w:val="0D41DE"/>
                <w:sz w:val="24"/>
                <w:szCs w:val="24"/>
              </w:rPr>
              <w:t>ht</w:t>
            </w:r>
            <w:hyperlink r:id="rId5">
              <w:r w:rsidRPr="0A115D00">
                <w:rPr>
                  <w:rStyle w:val="Hyperlink"/>
                  <w:rFonts w:eastAsiaTheme="minorEastAsia"/>
                  <w:color w:val="0D41DE"/>
                  <w:sz w:val="24"/>
                  <w:szCs w:val="24"/>
                </w:rPr>
                <w:t>tps://activehistory.ca/2019/07/appropriation-vs</w:t>
              </w:r>
              <w:r w:rsidRPr="0A115D00">
                <w:rPr>
                  <w:rStyle w:val="Hyperlink"/>
                  <w:rFonts w:eastAsiaTheme="minorEastAsia"/>
                  <w:color w:val="000000" w:themeColor="text1"/>
                  <w:sz w:val="24"/>
                  <w:szCs w:val="24"/>
                </w:rPr>
                <w:t>-</w:t>
              </w:r>
              <w:r w:rsidRPr="0A115D00">
                <w:rPr>
                  <w:rStyle w:val="Hyperlink"/>
                  <w:rFonts w:eastAsiaTheme="minorEastAsia"/>
                  <w:color w:val="0D41DE"/>
                  <w:sz w:val="24"/>
                  <w:szCs w:val="24"/>
                </w:rPr>
                <w:t>incorporation-indigenous-content-in-the-canadian-history-classroom/</w:t>
              </w:r>
            </w:hyperlink>
          </w:p>
          <w:p w14:paraId="1D7F0146" w14:textId="645BA82C" w:rsidR="0A115D00" w:rsidRDefault="0A115D00" w:rsidP="0A115D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0892BABF" w14:textId="59A2C6B2" w:rsidR="1E77990B" w:rsidRDefault="1E77990B" w:rsidP="0A115D00">
            <w:pPr>
              <w:rPr>
                <w:rFonts w:eastAsiaTheme="minorEastAsia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>Practical Information and resources for teachers to support authentic Indigenous learning in the classroom</w:t>
            </w:r>
          </w:p>
        </w:tc>
      </w:tr>
      <w:tr w:rsidR="0A115D00" w14:paraId="446F811C" w14:textId="77777777" w:rsidTr="00800807">
        <w:tc>
          <w:tcPr>
            <w:tcW w:w="5400" w:type="dxa"/>
          </w:tcPr>
          <w:p w14:paraId="1EAFB241" w14:textId="77777777" w:rsidR="00E503AD" w:rsidRDefault="14804E27" w:rsidP="00E503AD">
            <w:pPr>
              <w:shd w:val="clear" w:color="auto" w:fill="92D050"/>
              <w:rPr>
                <w:rFonts w:eastAsiaTheme="minorEastAsia"/>
                <w:sz w:val="24"/>
                <w:szCs w:val="24"/>
              </w:rPr>
            </w:pPr>
            <w:r w:rsidRPr="00E503AD">
              <w:rPr>
                <w:rFonts w:eastAsiaTheme="minorEastAsia"/>
                <w:sz w:val="24"/>
                <w:szCs w:val="24"/>
              </w:rPr>
              <w:t xml:space="preserve">Alberta Teachers’ Association. (2017). </w:t>
            </w:r>
            <w:r w:rsidRPr="00E503AD">
              <w:rPr>
                <w:rFonts w:eastAsiaTheme="minorEastAsia"/>
                <w:i/>
                <w:iCs/>
                <w:sz w:val="24"/>
                <w:szCs w:val="24"/>
              </w:rPr>
              <w:t xml:space="preserve">Professional learning pebbles: activities to build teachers’ foundational knowledge. </w:t>
            </w:r>
            <w:r w:rsidRPr="00E503AD">
              <w:rPr>
                <w:rFonts w:eastAsiaTheme="minorEastAsia"/>
                <w:sz w:val="24"/>
                <w:szCs w:val="24"/>
              </w:rPr>
              <w:t xml:space="preserve">Retrieved from  </w:t>
            </w:r>
          </w:p>
          <w:p w14:paraId="63B32F04" w14:textId="2B03E72C" w:rsidR="00E503AD" w:rsidRDefault="003756BF" w:rsidP="0A115D00">
            <w:pPr>
              <w:rPr>
                <w:rFonts w:eastAsiaTheme="minorEastAsia"/>
                <w:sz w:val="24"/>
                <w:szCs w:val="24"/>
              </w:rPr>
            </w:pPr>
            <w:hyperlink r:id="rId6" w:history="1">
              <w:r w:rsidR="00E503AD" w:rsidRPr="00E46C30">
                <w:rPr>
                  <w:rStyle w:val="Hyperlink"/>
                  <w:rFonts w:eastAsiaTheme="minorEastAsia"/>
                  <w:sz w:val="24"/>
                  <w:szCs w:val="24"/>
                </w:rPr>
                <w:t>https://www.teachers.ab.ca/SiteCollectionDocuments/ATA/For%20Members/ProfessionalDevelopment/Walking%20Together/PD-WT-19%20-%20Learning%20Pebbles.pdf</w:t>
              </w:r>
            </w:hyperlink>
          </w:p>
          <w:p w14:paraId="4866F2DB" w14:textId="6C1F9F8A" w:rsidR="0A115D00" w:rsidRDefault="0A115D00" w:rsidP="0A115D0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5F1A30BE" w14:textId="274CF4F3" w:rsidR="0A115D00" w:rsidRDefault="0A115D00" w:rsidP="0A115D00">
            <w:pPr>
              <w:rPr>
                <w:rFonts w:eastAsiaTheme="minorEastAsia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 xml:space="preserve"> </w:t>
            </w:r>
            <w:r w:rsidR="304C0A8B" w:rsidRPr="0A115D00">
              <w:rPr>
                <w:rFonts w:eastAsiaTheme="minorEastAsia"/>
                <w:sz w:val="24"/>
                <w:szCs w:val="24"/>
              </w:rPr>
              <w:t>Foundational knowledge and classroom activities</w:t>
            </w:r>
          </w:p>
        </w:tc>
      </w:tr>
      <w:tr w:rsidR="00800807" w14:paraId="236CCB66" w14:textId="77777777" w:rsidTr="00800807">
        <w:tc>
          <w:tcPr>
            <w:tcW w:w="5400" w:type="dxa"/>
          </w:tcPr>
          <w:p w14:paraId="0493CCD3" w14:textId="77777777" w:rsidR="00800807" w:rsidRDefault="00800807" w:rsidP="00800807">
            <w:pPr>
              <w:rPr>
                <w:rFonts w:eastAsiaTheme="minorEastAsia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 xml:space="preserve">BC Teachers Federation. (2006). </w:t>
            </w:r>
            <w:r w:rsidRPr="0A115D00">
              <w:rPr>
                <w:rFonts w:eastAsiaTheme="minorEastAsia"/>
                <w:i/>
                <w:iCs/>
                <w:sz w:val="24"/>
                <w:szCs w:val="24"/>
              </w:rPr>
              <w:t xml:space="preserve">Project of heart: Illuminating the hidden history of residential schools in BC. </w:t>
            </w:r>
            <w:r w:rsidRPr="0A115D00">
              <w:rPr>
                <w:rFonts w:eastAsiaTheme="minorEastAsia"/>
                <w:sz w:val="24"/>
                <w:szCs w:val="24"/>
              </w:rPr>
              <w:t xml:space="preserve"> </w:t>
            </w:r>
            <w:hyperlink r:id="rId7">
              <w:r w:rsidRPr="0A115D00">
                <w:rPr>
                  <w:rStyle w:val="Hyperlink"/>
                  <w:rFonts w:eastAsiaTheme="minorEastAsia"/>
                  <w:color w:val="0D41DE"/>
                  <w:sz w:val="24"/>
                  <w:szCs w:val="24"/>
                </w:rPr>
                <w:t>https://bctf.ca/HiddenHis</w:t>
              </w:r>
              <w:r w:rsidRPr="0A115D00">
                <w:rPr>
                  <w:rStyle w:val="Hyperlink"/>
                  <w:rFonts w:eastAsiaTheme="minorEastAsia"/>
                  <w:color w:val="3333FF"/>
                  <w:sz w:val="24"/>
                  <w:szCs w:val="24"/>
                </w:rPr>
                <w:t>tory/</w:t>
              </w:r>
            </w:hyperlink>
            <w:r w:rsidRPr="0A115D00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3AD1958F" w14:textId="35256750" w:rsidR="00800807" w:rsidRPr="0A115D00" w:rsidRDefault="00800807" w:rsidP="00800807">
            <w:pPr>
              <w:rPr>
                <w:rFonts w:eastAsiaTheme="minorEastAsia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14:paraId="1563742E" w14:textId="76F9256D" w:rsidR="00800807" w:rsidRPr="0A115D00" w:rsidRDefault="00800807" w:rsidP="00800807">
            <w:pPr>
              <w:rPr>
                <w:rFonts w:eastAsiaTheme="minorEastAsia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>History of residential schools in BC</w:t>
            </w:r>
          </w:p>
        </w:tc>
      </w:tr>
      <w:tr w:rsidR="00800807" w14:paraId="18294B49" w14:textId="77777777" w:rsidTr="00800807">
        <w:tc>
          <w:tcPr>
            <w:tcW w:w="5400" w:type="dxa"/>
          </w:tcPr>
          <w:p w14:paraId="3BC099E3" w14:textId="68C12529" w:rsidR="00800807" w:rsidRDefault="00800807" w:rsidP="00800807">
            <w:pPr>
              <w:rPr>
                <w:rFonts w:eastAsiaTheme="minorEastAsia"/>
                <w:color w:val="0D41DE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 xml:space="preserve">Baylor Institute for Oral History. (2012).  Understanding oral history:  Why do it? </w:t>
            </w:r>
            <w:r w:rsidRPr="0A115D00">
              <w:rPr>
                <w:rFonts w:eastAsiaTheme="minorEastAsia"/>
                <w:color w:val="0D41DE"/>
                <w:sz w:val="24"/>
                <w:szCs w:val="24"/>
              </w:rPr>
              <w:t xml:space="preserve"> </w:t>
            </w:r>
            <w:hyperlink r:id="rId8">
              <w:r w:rsidRPr="0A115D00">
                <w:rPr>
                  <w:rStyle w:val="Hyperlink"/>
                  <w:rFonts w:eastAsiaTheme="minorEastAsia"/>
                  <w:color w:val="0D41DE"/>
                  <w:sz w:val="24"/>
                  <w:szCs w:val="24"/>
                </w:rPr>
                <w:t>https://www.baylor.edu/content/services/document.php/66420.pdf</w:t>
              </w:r>
            </w:hyperlink>
          </w:p>
          <w:p w14:paraId="4C2E96F7" w14:textId="2A2218C9" w:rsidR="00800807" w:rsidRPr="00800807" w:rsidRDefault="003756BF" w:rsidP="00800807">
            <w:pPr>
              <w:rPr>
                <w:rFonts w:eastAsiaTheme="minorEastAsia"/>
                <w:color w:val="0D41DE"/>
                <w:sz w:val="24"/>
                <w:szCs w:val="24"/>
              </w:rPr>
            </w:pPr>
            <w:hyperlink r:id="rId9">
              <w:r w:rsidR="00800807" w:rsidRPr="0A115D00">
                <w:rPr>
                  <w:rStyle w:val="Hyperlink"/>
                  <w:rFonts w:eastAsiaTheme="minorEastAsia"/>
                  <w:color w:val="0D41DE"/>
                  <w:sz w:val="24"/>
                  <w:szCs w:val="24"/>
                </w:rPr>
                <w:t>https://www.bundarra.org/blogs/bundarra-in-the-community/the-importance-of-storytelling-within-indigenous-culture</w:t>
              </w:r>
            </w:hyperlink>
          </w:p>
        </w:tc>
        <w:tc>
          <w:tcPr>
            <w:tcW w:w="5400" w:type="dxa"/>
          </w:tcPr>
          <w:p w14:paraId="52250680" w14:textId="36BE989F" w:rsidR="00800807" w:rsidRDefault="00800807" w:rsidP="00800807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>Teaching the value of Oral Stories</w:t>
            </w:r>
          </w:p>
          <w:p w14:paraId="3A80100E" w14:textId="7E3DC2CE" w:rsidR="00800807" w:rsidRDefault="00800807" w:rsidP="0080080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00807" w14:paraId="05F852DF" w14:textId="77777777" w:rsidTr="00800807">
        <w:tc>
          <w:tcPr>
            <w:tcW w:w="5400" w:type="dxa"/>
          </w:tcPr>
          <w:p w14:paraId="797B4190" w14:textId="3FBFCE3E" w:rsidR="00800807" w:rsidRDefault="00800807" w:rsidP="00800807">
            <w:pPr>
              <w:rPr>
                <w:rFonts w:eastAsiaTheme="minorEastAsia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 xml:space="preserve">British Columbia’s Teacher Federation. (2020). Aboriginal Education Teaching Resources. Retrieved from </w:t>
            </w:r>
            <w:hyperlink r:id="rId10">
              <w:r w:rsidRPr="0A115D00">
                <w:rPr>
                  <w:rStyle w:val="Hyperlink"/>
                  <w:rFonts w:eastAsiaTheme="minorEastAsia"/>
                  <w:color w:val="0D41DE"/>
                  <w:sz w:val="24"/>
                  <w:szCs w:val="24"/>
                </w:rPr>
                <w:t>https://bctf.ca/AboriginalEducation.aspx?id=13404</w:t>
              </w:r>
            </w:hyperlink>
            <w:r w:rsidRPr="0A115D00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14:paraId="16D187F1" w14:textId="24BDBF82" w:rsidR="00800807" w:rsidRDefault="00800807" w:rsidP="00800807">
            <w:pPr>
              <w:rPr>
                <w:rFonts w:eastAsiaTheme="minorEastAsia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 xml:space="preserve"> Links to Indigenous teaching resources</w:t>
            </w:r>
          </w:p>
        </w:tc>
      </w:tr>
      <w:tr w:rsidR="00800807" w14:paraId="09BD1B51" w14:textId="77777777" w:rsidTr="00800807">
        <w:tc>
          <w:tcPr>
            <w:tcW w:w="5400" w:type="dxa"/>
          </w:tcPr>
          <w:p w14:paraId="076A4CD2" w14:textId="544D8F96" w:rsidR="00800807" w:rsidRDefault="00800807" w:rsidP="00800807">
            <w:pPr>
              <w:rPr>
                <w:rFonts w:eastAsiaTheme="minorEastAsia"/>
                <w:color w:val="1D4ADE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 xml:space="preserve">Canadian Encyclopedia. (2012, January 18). </w:t>
            </w:r>
            <w:r w:rsidRPr="0A115D00">
              <w:rPr>
                <w:rFonts w:eastAsiaTheme="minorEastAsia"/>
                <w:i/>
                <w:iCs/>
                <w:sz w:val="24"/>
                <w:szCs w:val="24"/>
              </w:rPr>
              <w:t xml:space="preserve">Uses of plants among Indigenous peoples in Canada. </w:t>
            </w:r>
            <w:r w:rsidRPr="0A115D00">
              <w:rPr>
                <w:rFonts w:eastAsiaTheme="minorEastAsia"/>
                <w:sz w:val="24"/>
                <w:szCs w:val="24"/>
              </w:rPr>
              <w:t xml:space="preserve"> </w:t>
            </w:r>
            <w:hyperlink r:id="rId11">
              <w:r w:rsidRPr="0A115D00">
                <w:rPr>
                  <w:rStyle w:val="Hyperlink"/>
                  <w:rFonts w:eastAsiaTheme="minorEastAsia"/>
                  <w:color w:val="1D4ADE"/>
                  <w:sz w:val="24"/>
                  <w:szCs w:val="24"/>
                </w:rPr>
                <w:t>https://www.thecanadianencyclopedia.ca/en/article/plants-native-uses</w:t>
              </w:r>
            </w:hyperlink>
            <w:r w:rsidRPr="0A115D00">
              <w:rPr>
                <w:rFonts w:eastAsiaTheme="minorEastAsia"/>
                <w:color w:val="1D4ADE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14:paraId="43E2B840" w14:textId="48F46099" w:rsidR="00800807" w:rsidRDefault="00800807" w:rsidP="00800807">
            <w:pPr>
              <w:rPr>
                <w:rFonts w:eastAsiaTheme="minorEastAsia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 xml:space="preserve">Traditional Indigenous plant uses </w:t>
            </w:r>
          </w:p>
        </w:tc>
      </w:tr>
      <w:tr w:rsidR="00800807" w14:paraId="24DBFA13" w14:textId="77777777" w:rsidTr="00800807">
        <w:tc>
          <w:tcPr>
            <w:tcW w:w="5400" w:type="dxa"/>
          </w:tcPr>
          <w:p w14:paraId="33AF43CE" w14:textId="031C7957" w:rsidR="00800807" w:rsidRPr="00800807" w:rsidRDefault="00800807" w:rsidP="00800807">
            <w:pPr>
              <w:rPr>
                <w:rFonts w:eastAsiaTheme="minorEastAsia"/>
                <w:color w:val="1D4ADE"/>
                <w:sz w:val="24"/>
                <w:szCs w:val="24"/>
                <w:u w:val="single"/>
              </w:rPr>
            </w:pPr>
            <w:proofErr w:type="spellStart"/>
            <w:r w:rsidRPr="0A115D00">
              <w:rPr>
                <w:rFonts w:eastAsiaTheme="minorEastAsia"/>
                <w:sz w:val="24"/>
                <w:szCs w:val="24"/>
              </w:rPr>
              <w:t>Chiarotto</w:t>
            </w:r>
            <w:proofErr w:type="spellEnd"/>
            <w:r w:rsidRPr="0A115D00">
              <w:rPr>
                <w:rFonts w:eastAsiaTheme="minorEastAsia"/>
                <w:sz w:val="24"/>
                <w:szCs w:val="24"/>
              </w:rPr>
              <w:t xml:space="preserve">, L. (2011).  </w:t>
            </w:r>
            <w:r w:rsidRPr="0A115D00">
              <w:rPr>
                <w:rFonts w:eastAsiaTheme="minorEastAsia"/>
                <w:i/>
                <w:iCs/>
                <w:sz w:val="24"/>
                <w:szCs w:val="24"/>
              </w:rPr>
              <w:t>Natural Curiosity: Building Children’s Understanding of the World Through Environmental Inquiry.  A Resource for Teachers</w:t>
            </w:r>
            <w:r w:rsidRPr="0A115D00">
              <w:rPr>
                <w:rFonts w:eastAsiaTheme="minorEastAsia"/>
                <w:sz w:val="24"/>
                <w:szCs w:val="24"/>
              </w:rPr>
              <w:t xml:space="preserve">.  University of Toronto: The Laboratory School at the Dr. Eric Jackman Institute of Child Study.  </w:t>
            </w:r>
            <w:r w:rsidRPr="0A115D00">
              <w:rPr>
                <w:rFonts w:eastAsiaTheme="minorEastAsia"/>
                <w:color w:val="1D4ADE"/>
                <w:sz w:val="24"/>
                <w:szCs w:val="24"/>
                <w:u w:val="single"/>
              </w:rPr>
              <w:t>https://thelearningexchange.ca/wp-content/uploads/2014/04/NaturalCuriosityManual.pdf</w:t>
            </w:r>
          </w:p>
        </w:tc>
        <w:tc>
          <w:tcPr>
            <w:tcW w:w="5400" w:type="dxa"/>
          </w:tcPr>
          <w:p w14:paraId="2F9420CC" w14:textId="79E38F5B" w:rsidR="00800807" w:rsidRDefault="00800807" w:rsidP="00800807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>Environmental inquiry and responsibility</w:t>
            </w:r>
          </w:p>
        </w:tc>
      </w:tr>
      <w:tr w:rsidR="00800807" w14:paraId="4D436624" w14:textId="77777777" w:rsidTr="00800807">
        <w:tc>
          <w:tcPr>
            <w:tcW w:w="5400" w:type="dxa"/>
          </w:tcPr>
          <w:p w14:paraId="2D7D022B" w14:textId="7667A963" w:rsidR="00800807" w:rsidRPr="00800807" w:rsidRDefault="00800807" w:rsidP="00800807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A115D00">
              <w:rPr>
                <w:rFonts w:eastAsiaTheme="minorEastAsia"/>
                <w:sz w:val="24"/>
                <w:szCs w:val="24"/>
              </w:rPr>
              <w:t>Colours</w:t>
            </w:r>
            <w:proofErr w:type="spellEnd"/>
            <w:r w:rsidRPr="0A115D00">
              <w:rPr>
                <w:rFonts w:eastAsiaTheme="minorEastAsia"/>
                <w:sz w:val="24"/>
                <w:szCs w:val="24"/>
              </w:rPr>
              <w:t xml:space="preserve"> of Us. (2016, November 11).  </w:t>
            </w:r>
            <w:r w:rsidRPr="0A115D00">
              <w:rPr>
                <w:rFonts w:eastAsiaTheme="minorEastAsia"/>
                <w:i/>
                <w:iCs/>
                <w:sz w:val="24"/>
                <w:szCs w:val="24"/>
              </w:rPr>
              <w:t xml:space="preserve">32 Native American children’s books.   </w:t>
            </w:r>
            <w:r w:rsidRPr="0A115D00">
              <w:rPr>
                <w:rFonts w:eastAsiaTheme="minorEastAsia"/>
                <w:color w:val="0D41DE"/>
                <w:sz w:val="24"/>
                <w:szCs w:val="24"/>
                <w:u w:val="single"/>
              </w:rPr>
              <w:lastRenderedPageBreak/>
              <w:t>https://coloursofus.com/32-native-american-childrens-books/</w:t>
            </w:r>
          </w:p>
        </w:tc>
        <w:tc>
          <w:tcPr>
            <w:tcW w:w="5400" w:type="dxa"/>
          </w:tcPr>
          <w:p w14:paraId="509DD75C" w14:textId="26A1505B" w:rsidR="00800807" w:rsidRDefault="00800807" w:rsidP="00800807">
            <w:pPr>
              <w:rPr>
                <w:rFonts w:eastAsiaTheme="minorEastAsia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lastRenderedPageBreak/>
              <w:t>List of authentic Indigenous</w:t>
            </w:r>
            <w:r w:rsidR="00E503AD">
              <w:rPr>
                <w:rFonts w:eastAsiaTheme="minorEastAsia"/>
                <w:sz w:val="24"/>
                <w:szCs w:val="24"/>
              </w:rPr>
              <w:t>/</w:t>
            </w:r>
            <w:proofErr w:type="spellStart"/>
            <w:r w:rsidR="00E503AD">
              <w:rPr>
                <w:rFonts w:eastAsiaTheme="minorEastAsia"/>
                <w:sz w:val="24"/>
                <w:szCs w:val="24"/>
              </w:rPr>
              <w:t>muliticultural</w:t>
            </w:r>
            <w:proofErr w:type="spellEnd"/>
            <w:r w:rsidRPr="0A115D00">
              <w:rPr>
                <w:rFonts w:eastAsiaTheme="minorEastAsia"/>
                <w:sz w:val="24"/>
                <w:szCs w:val="24"/>
              </w:rPr>
              <w:t xml:space="preserve"> books to </w:t>
            </w:r>
            <w:r w:rsidR="00E503AD">
              <w:rPr>
                <w:rFonts w:eastAsiaTheme="minorEastAsia"/>
                <w:sz w:val="24"/>
                <w:szCs w:val="24"/>
              </w:rPr>
              <w:t>for</w:t>
            </w:r>
            <w:r w:rsidRPr="0A115D00">
              <w:rPr>
                <w:rFonts w:eastAsiaTheme="minorEastAsia"/>
                <w:sz w:val="24"/>
                <w:szCs w:val="24"/>
              </w:rPr>
              <w:t xml:space="preserve"> your classroom</w:t>
            </w:r>
          </w:p>
          <w:p w14:paraId="4235352B" w14:textId="7812E5C3" w:rsidR="00800807" w:rsidRDefault="00800807" w:rsidP="0080080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00807" w14:paraId="603A8A39" w14:textId="77777777" w:rsidTr="00800807">
        <w:tc>
          <w:tcPr>
            <w:tcW w:w="5400" w:type="dxa"/>
          </w:tcPr>
          <w:p w14:paraId="66FD5881" w14:textId="4235E6A8" w:rsidR="00800807" w:rsidRDefault="00800807" w:rsidP="00800807">
            <w:pPr>
              <w:rPr>
                <w:rFonts w:eastAsiaTheme="minorEastAsia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lastRenderedPageBreak/>
              <w:t xml:space="preserve">Council on Aboriginal Initiatives. (2012, February 11).  </w:t>
            </w:r>
            <w:r w:rsidRPr="0A115D00">
              <w:rPr>
                <w:rFonts w:eastAsiaTheme="minorEastAsia"/>
                <w:i/>
                <w:iCs/>
                <w:sz w:val="24"/>
                <w:szCs w:val="24"/>
              </w:rPr>
              <w:t xml:space="preserve">Elder protocol and guidelines.  </w:t>
            </w:r>
            <w:r w:rsidRPr="0A115D00">
              <w:rPr>
                <w:rFonts w:eastAsiaTheme="minorEastAsia"/>
                <w:sz w:val="24"/>
                <w:szCs w:val="24"/>
              </w:rPr>
              <w:t xml:space="preserve">University of Alberta.  </w:t>
            </w:r>
            <w:r w:rsidRPr="0A115D00">
              <w:rPr>
                <w:rFonts w:eastAsiaTheme="minorEastAsia"/>
                <w:color w:val="0D41DE"/>
                <w:sz w:val="24"/>
                <w:szCs w:val="24"/>
                <w:u w:val="single"/>
              </w:rPr>
              <w:t>https://cloudfront.ualberta.ca/-/media/ualberta/office-of-the-provost-and-vice-president/indigenous-files/elderprotocol.pdf</w:t>
            </w:r>
          </w:p>
        </w:tc>
        <w:tc>
          <w:tcPr>
            <w:tcW w:w="5400" w:type="dxa"/>
          </w:tcPr>
          <w:p w14:paraId="365047ED" w14:textId="42082E12" w:rsidR="00800807" w:rsidRDefault="00800807" w:rsidP="00800807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>Indigenous Elder roles</w:t>
            </w:r>
          </w:p>
        </w:tc>
      </w:tr>
      <w:tr w:rsidR="00800807" w14:paraId="17D2BEC6" w14:textId="77777777" w:rsidTr="00800807">
        <w:tc>
          <w:tcPr>
            <w:tcW w:w="5400" w:type="dxa"/>
          </w:tcPr>
          <w:p w14:paraId="281B1F22" w14:textId="2A91E2C5" w:rsidR="00800807" w:rsidRDefault="00800807" w:rsidP="00800807">
            <w:pPr>
              <w:rPr>
                <w:rFonts w:eastAsiaTheme="minorEastAsia"/>
                <w:color w:val="345ACF"/>
                <w:sz w:val="24"/>
                <w:szCs w:val="24"/>
                <w:u w:val="single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 xml:space="preserve">Creative Spirits. (n.d.). </w:t>
            </w:r>
            <w:r w:rsidRPr="0A115D00">
              <w:rPr>
                <w:rFonts w:eastAsiaTheme="minorEastAsia"/>
                <w:i/>
                <w:iCs/>
                <w:sz w:val="24"/>
                <w:szCs w:val="24"/>
              </w:rPr>
              <w:t>Traditional Aboriginal games and activities.</w:t>
            </w:r>
            <w:r w:rsidRPr="0A115D00">
              <w:rPr>
                <w:rFonts w:eastAsiaTheme="minorEastAsia"/>
                <w:sz w:val="24"/>
                <w:szCs w:val="24"/>
              </w:rPr>
              <w:t xml:space="preserve"> </w:t>
            </w:r>
            <w:r w:rsidRPr="0A115D00">
              <w:rPr>
                <w:rFonts w:eastAsiaTheme="minorEastAsia"/>
                <w:color w:val="0D41DE"/>
                <w:sz w:val="24"/>
                <w:szCs w:val="24"/>
                <w:u w:val="single"/>
              </w:rPr>
              <w:t>https://www.creativespirits.info/aboriginalculture/sport/traditional-aboriginal-games-activities</w:t>
            </w:r>
          </w:p>
        </w:tc>
        <w:tc>
          <w:tcPr>
            <w:tcW w:w="5400" w:type="dxa"/>
          </w:tcPr>
          <w:p w14:paraId="4346AE54" w14:textId="39E047FC" w:rsidR="00800807" w:rsidRDefault="00800807" w:rsidP="00800807">
            <w:pPr>
              <w:rPr>
                <w:rFonts w:eastAsiaTheme="minorEastAsia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>Authentic Indigenous games to play with students</w:t>
            </w:r>
          </w:p>
          <w:p w14:paraId="36B5F784" w14:textId="01ACCB63" w:rsidR="00800807" w:rsidRDefault="00800807" w:rsidP="0080080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00807" w14:paraId="17E4B973" w14:textId="77777777" w:rsidTr="00800807">
        <w:tc>
          <w:tcPr>
            <w:tcW w:w="5400" w:type="dxa"/>
          </w:tcPr>
          <w:p w14:paraId="4FB84160" w14:textId="794E2C47" w:rsidR="00800807" w:rsidRDefault="00800807" w:rsidP="00800807">
            <w:pPr>
              <w:rPr>
                <w:rFonts w:eastAsiaTheme="minorEastAsia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 xml:space="preserve">Earth Child Project. (2018). </w:t>
            </w:r>
            <w:r w:rsidRPr="0A115D00">
              <w:rPr>
                <w:rFonts w:eastAsiaTheme="minorEastAsia"/>
                <w:i/>
                <w:iCs/>
                <w:sz w:val="24"/>
                <w:szCs w:val="24"/>
              </w:rPr>
              <w:t xml:space="preserve">Guide to Sharing Circles.  </w:t>
            </w:r>
            <w:hyperlink r:id="rId12">
              <w:r w:rsidRPr="0A115D00">
                <w:rPr>
                  <w:rStyle w:val="Hyperlink"/>
                  <w:rFonts w:eastAsiaTheme="minorEastAsia"/>
                  <w:color w:val="1155CC"/>
                  <w:sz w:val="24"/>
                  <w:szCs w:val="24"/>
                </w:rPr>
                <w:t>http://earthchildproject.org/guide-to-sharing-circles/</w:t>
              </w:r>
            </w:hyperlink>
          </w:p>
        </w:tc>
        <w:tc>
          <w:tcPr>
            <w:tcW w:w="5400" w:type="dxa"/>
          </w:tcPr>
          <w:p w14:paraId="2BDDF516" w14:textId="24FA2371" w:rsidR="00800807" w:rsidRDefault="00800807" w:rsidP="00800807">
            <w:pPr>
              <w:rPr>
                <w:rFonts w:eastAsiaTheme="minorEastAsia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>Sharing Circles in the classroom</w:t>
            </w:r>
          </w:p>
          <w:p w14:paraId="14279A7B" w14:textId="69444FFA" w:rsidR="00800807" w:rsidRDefault="00800807" w:rsidP="0080080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00807" w14:paraId="03A1985E" w14:textId="77777777" w:rsidTr="00800807">
        <w:tc>
          <w:tcPr>
            <w:tcW w:w="5400" w:type="dxa"/>
          </w:tcPr>
          <w:p w14:paraId="79631E50" w14:textId="4EB3677A" w:rsidR="00800807" w:rsidRDefault="00800807" w:rsidP="00800807">
            <w:pPr>
              <w:rPr>
                <w:rFonts w:eastAsiaTheme="minorEastAsia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 xml:space="preserve">Empowering the Spirit. (2020). </w:t>
            </w:r>
            <w:r w:rsidRPr="0A115D00">
              <w:rPr>
                <w:rFonts w:eastAsiaTheme="minorEastAsia"/>
                <w:i/>
                <w:iCs/>
                <w:sz w:val="24"/>
                <w:szCs w:val="24"/>
              </w:rPr>
              <w:t>Educational Resources that Support Reconciliation.</w:t>
            </w:r>
            <w:r w:rsidRPr="0A115D00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584BD9C5" w14:textId="19635946" w:rsidR="00800807" w:rsidRDefault="00800807" w:rsidP="00800807">
            <w:pPr>
              <w:rPr>
                <w:rFonts w:eastAsiaTheme="minorEastAsia"/>
                <w:sz w:val="24"/>
                <w:szCs w:val="24"/>
              </w:rPr>
            </w:pPr>
            <w:r w:rsidRPr="0A115D00">
              <w:rPr>
                <w:rFonts w:eastAsiaTheme="minorEastAsia"/>
                <w:color w:val="1D4ADE"/>
                <w:sz w:val="24"/>
                <w:szCs w:val="24"/>
                <w:u w:val="single"/>
              </w:rPr>
              <w:t>empoweringthespirit.ca</w:t>
            </w:r>
            <w:r w:rsidRPr="0A115D00">
              <w:rPr>
                <w:rFonts w:eastAsiaTheme="minorEastAsia"/>
                <w:color w:val="1D4ADE"/>
                <w:sz w:val="24"/>
                <w:szCs w:val="24"/>
              </w:rPr>
              <w:t xml:space="preserve">  </w:t>
            </w:r>
          </w:p>
        </w:tc>
        <w:tc>
          <w:tcPr>
            <w:tcW w:w="5400" w:type="dxa"/>
          </w:tcPr>
          <w:p w14:paraId="77F3BF57" w14:textId="32278E09" w:rsidR="00800807" w:rsidRDefault="00800807" w:rsidP="00800807">
            <w:pPr>
              <w:rPr>
                <w:rFonts w:eastAsiaTheme="minorEastAsia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 xml:space="preserve"> Foundational knowledge and classroom support</w:t>
            </w:r>
          </w:p>
        </w:tc>
      </w:tr>
      <w:tr w:rsidR="00800807" w14:paraId="1B101B79" w14:textId="77777777" w:rsidTr="00800807">
        <w:tc>
          <w:tcPr>
            <w:tcW w:w="5400" w:type="dxa"/>
          </w:tcPr>
          <w:p w14:paraId="7EC1501C" w14:textId="6DFAC5B2" w:rsidR="00800807" w:rsidRDefault="00800807" w:rsidP="00800807">
            <w:pPr>
              <w:rPr>
                <w:rFonts w:eastAsiaTheme="minorEastAsia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 xml:space="preserve">First People of America and Canada – Turtle Island. (n.d.). </w:t>
            </w:r>
            <w:r w:rsidRPr="0A115D00">
              <w:rPr>
                <w:rFonts w:eastAsiaTheme="minorEastAsia"/>
                <w:i/>
                <w:iCs/>
                <w:sz w:val="24"/>
                <w:szCs w:val="24"/>
              </w:rPr>
              <w:t>First People legends.</w:t>
            </w:r>
            <w:r w:rsidRPr="0A115D00">
              <w:rPr>
                <w:rFonts w:eastAsiaTheme="minorEastAsia"/>
                <w:sz w:val="24"/>
                <w:szCs w:val="24"/>
              </w:rPr>
              <w:t xml:space="preserve">    </w:t>
            </w:r>
            <w:r w:rsidRPr="0A115D00">
              <w:rPr>
                <w:rFonts w:eastAsiaTheme="minorEastAsia"/>
                <w:color w:val="0000FF"/>
                <w:sz w:val="24"/>
                <w:szCs w:val="24"/>
              </w:rPr>
              <w:t>https://www.firstpeople.us/FP-Html- Legends/</w:t>
            </w:r>
          </w:p>
        </w:tc>
        <w:tc>
          <w:tcPr>
            <w:tcW w:w="5400" w:type="dxa"/>
          </w:tcPr>
          <w:p w14:paraId="79B9FCCC" w14:textId="57144CCD" w:rsidR="00800807" w:rsidRDefault="00800807" w:rsidP="00800807">
            <w:pPr>
              <w:rPr>
                <w:rFonts w:eastAsiaTheme="minorEastAsia"/>
                <w:i/>
                <w:iCs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>Large alphabetical compilation of legends by 1400 elders</w:t>
            </w:r>
          </w:p>
        </w:tc>
      </w:tr>
      <w:tr w:rsidR="00800807" w14:paraId="6E1437ED" w14:textId="77777777" w:rsidTr="00E503AD">
        <w:tc>
          <w:tcPr>
            <w:tcW w:w="5400" w:type="dxa"/>
            <w:shd w:val="clear" w:color="auto" w:fill="auto"/>
          </w:tcPr>
          <w:p w14:paraId="125A4E33" w14:textId="14E98187" w:rsidR="00800807" w:rsidRPr="00E503AD" w:rsidRDefault="00800807" w:rsidP="00800807">
            <w:pPr>
              <w:rPr>
                <w:rFonts w:eastAsiaTheme="minorEastAsia"/>
                <w:sz w:val="24"/>
                <w:szCs w:val="24"/>
              </w:rPr>
            </w:pPr>
            <w:r w:rsidRPr="00E503AD">
              <w:rPr>
                <w:rFonts w:eastAsiaTheme="minorEastAsia"/>
                <w:sz w:val="24"/>
                <w:szCs w:val="24"/>
              </w:rPr>
              <w:t xml:space="preserve">First Voices for Kids:  languages from across Canada  </w:t>
            </w:r>
            <w:hyperlink r:id="rId13">
              <w:r w:rsidRPr="00E503AD">
                <w:rPr>
                  <w:rStyle w:val="Hyperlink"/>
                  <w:rFonts w:eastAsiaTheme="minorEastAsia"/>
                  <w:color w:val="0000FF"/>
                  <w:sz w:val="24"/>
                  <w:szCs w:val="24"/>
                </w:rPr>
                <w:t>https://www.firstvoices.com/kids/FV/sections/Data/</w:t>
              </w:r>
            </w:hyperlink>
            <w:r w:rsidRPr="00E503AD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14:paraId="50C26C16" w14:textId="5BF3BE51" w:rsidR="00800807" w:rsidRPr="00E503AD" w:rsidRDefault="00800807" w:rsidP="00800807">
            <w:pPr>
              <w:rPr>
                <w:rFonts w:eastAsiaTheme="minorEastAsia"/>
                <w:sz w:val="24"/>
                <w:szCs w:val="24"/>
              </w:rPr>
            </w:pPr>
            <w:r w:rsidRPr="00E503AD">
              <w:rPr>
                <w:rFonts w:eastAsiaTheme="minorEastAsia"/>
                <w:sz w:val="24"/>
                <w:szCs w:val="24"/>
              </w:rPr>
              <w:t xml:space="preserve"> Students can click on Indigenous languages from across Canada to find words, phrases, songs &amp; stories, and games.</w:t>
            </w:r>
          </w:p>
        </w:tc>
      </w:tr>
      <w:tr w:rsidR="00800807" w14:paraId="0194A1EA" w14:textId="77777777" w:rsidTr="00800807">
        <w:tc>
          <w:tcPr>
            <w:tcW w:w="5400" w:type="dxa"/>
          </w:tcPr>
          <w:p w14:paraId="0620FA2A" w14:textId="392D6375" w:rsidR="00800807" w:rsidRDefault="00800807" w:rsidP="00800807">
            <w:pPr>
              <w:rPr>
                <w:rFonts w:eastAsiaTheme="minorEastAsia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 xml:space="preserve">Freeman, K., McDonald, S., &amp; </w:t>
            </w:r>
            <w:proofErr w:type="spellStart"/>
            <w:r w:rsidRPr="0A115D00">
              <w:rPr>
                <w:rFonts w:eastAsiaTheme="minorEastAsia"/>
                <w:sz w:val="24"/>
                <w:szCs w:val="24"/>
              </w:rPr>
              <w:t>Morocom</w:t>
            </w:r>
            <w:proofErr w:type="spellEnd"/>
            <w:r w:rsidRPr="0A115D00">
              <w:rPr>
                <w:rFonts w:eastAsiaTheme="minorEastAsia"/>
                <w:sz w:val="24"/>
                <w:szCs w:val="24"/>
              </w:rPr>
              <w:t xml:space="preserve">, L. (2018, April 24). </w:t>
            </w:r>
            <w:r w:rsidRPr="0A115D00">
              <w:rPr>
                <w:rFonts w:eastAsiaTheme="minorEastAsia"/>
                <w:i/>
                <w:iCs/>
                <w:sz w:val="24"/>
                <w:szCs w:val="24"/>
              </w:rPr>
              <w:t>Truth and reconciliation in YOUR classroom</w:t>
            </w:r>
            <w:r w:rsidRPr="0A115D00">
              <w:rPr>
                <w:rFonts w:eastAsiaTheme="minorEastAsia"/>
                <w:sz w:val="24"/>
                <w:szCs w:val="24"/>
              </w:rPr>
              <w:t xml:space="preserve">. </w:t>
            </w:r>
            <w:proofErr w:type="spellStart"/>
            <w:r w:rsidRPr="0A115D00">
              <w:rPr>
                <w:rFonts w:eastAsiaTheme="minorEastAsia"/>
                <w:sz w:val="24"/>
                <w:szCs w:val="24"/>
              </w:rPr>
              <w:t>Edcan</w:t>
            </w:r>
            <w:proofErr w:type="spellEnd"/>
            <w:r w:rsidRPr="0A115D00">
              <w:rPr>
                <w:rFonts w:eastAsiaTheme="minorEastAsia"/>
                <w:sz w:val="24"/>
                <w:szCs w:val="24"/>
              </w:rPr>
              <w:t xml:space="preserve"> Network. Retrieved from </w:t>
            </w:r>
            <w:hyperlink r:id="rId14">
              <w:r w:rsidRPr="0A115D00">
                <w:rPr>
                  <w:rStyle w:val="Hyperlink"/>
                  <w:rFonts w:eastAsiaTheme="minorEastAsia"/>
                  <w:color w:val="0D41DE"/>
                  <w:sz w:val="24"/>
                  <w:szCs w:val="24"/>
                </w:rPr>
                <w:t>https://www.edcan.ca/articles/truth-reconciliation-classroom/</w:t>
              </w:r>
            </w:hyperlink>
            <w:r w:rsidRPr="0A115D00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14:paraId="65EFCBA1" w14:textId="6310CE91" w:rsidR="00800807" w:rsidRDefault="00800807" w:rsidP="00800807">
            <w:pPr>
              <w:rPr>
                <w:rFonts w:eastAsiaTheme="minorEastAsia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 xml:space="preserve"> Resources to integrate truth and reconciliation </w:t>
            </w:r>
          </w:p>
        </w:tc>
      </w:tr>
      <w:tr w:rsidR="00800807" w14:paraId="2156CB9E" w14:textId="77777777" w:rsidTr="00800807">
        <w:tc>
          <w:tcPr>
            <w:tcW w:w="5400" w:type="dxa"/>
          </w:tcPr>
          <w:p w14:paraId="144C2934" w14:textId="4DFE30BB" w:rsidR="00800807" w:rsidRDefault="00800807" w:rsidP="00800807">
            <w:pPr>
              <w:rPr>
                <w:rFonts w:eastAsiaTheme="minorEastAsia"/>
                <w:color w:val="0D41DE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 xml:space="preserve">IBBY Canada. (n.d.) </w:t>
            </w:r>
            <w:r w:rsidRPr="0A115D00">
              <w:rPr>
                <w:rFonts w:eastAsiaTheme="minorEastAsia"/>
                <w:i/>
                <w:iCs/>
                <w:sz w:val="24"/>
                <w:szCs w:val="24"/>
              </w:rPr>
              <w:t>From sea to s</w:t>
            </w:r>
            <w:r w:rsidR="001359C0">
              <w:rPr>
                <w:rFonts w:eastAsiaTheme="minorEastAsia"/>
                <w:i/>
                <w:iCs/>
                <w:sz w:val="24"/>
                <w:szCs w:val="24"/>
              </w:rPr>
              <w:t>e</w:t>
            </w:r>
            <w:r w:rsidRPr="0A115D00">
              <w:rPr>
                <w:rFonts w:eastAsiaTheme="minorEastAsia"/>
                <w:i/>
                <w:iCs/>
                <w:sz w:val="24"/>
                <w:szCs w:val="24"/>
              </w:rPr>
              <w:t>a: celebrating Indigenous picture books.</w:t>
            </w:r>
            <w:r w:rsidRPr="0A115D00">
              <w:rPr>
                <w:rFonts w:eastAsiaTheme="minorEastAsia"/>
                <w:sz w:val="24"/>
                <w:szCs w:val="24"/>
              </w:rPr>
              <w:t xml:space="preserve">   </w:t>
            </w:r>
            <w:hyperlink r:id="rId15">
              <w:r w:rsidRPr="0A115D00">
                <w:rPr>
                  <w:rStyle w:val="Hyperlink"/>
                  <w:rFonts w:eastAsiaTheme="minorEastAsia"/>
                  <w:color w:val="0D41DE"/>
                  <w:sz w:val="24"/>
                  <w:szCs w:val="24"/>
                </w:rPr>
                <w:t>http://www.ibby-canada.org/wp-content/uploads/2018/11/FromSeaToSeaToSea_Ibby_Catalogue_Final_Digital.pdf</w:t>
              </w:r>
            </w:hyperlink>
            <w:r w:rsidRPr="0A115D00">
              <w:rPr>
                <w:rFonts w:eastAsiaTheme="minorEastAsia"/>
                <w:color w:val="0D41DE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14:paraId="362E2650" w14:textId="374700A3" w:rsidR="00800807" w:rsidRDefault="00800807" w:rsidP="00800807">
            <w:pPr>
              <w:rPr>
                <w:rFonts w:eastAsiaTheme="minorEastAsia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 xml:space="preserve"> contains a list of illustrated Indigenous children’s books</w:t>
            </w:r>
          </w:p>
          <w:p w14:paraId="5F023BCC" w14:textId="133DDAC6" w:rsidR="00800807" w:rsidRDefault="00800807" w:rsidP="0080080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00807" w14:paraId="2219C930" w14:textId="77777777" w:rsidTr="00800807">
        <w:tc>
          <w:tcPr>
            <w:tcW w:w="5400" w:type="dxa"/>
          </w:tcPr>
          <w:p w14:paraId="471D1EE4" w14:textId="71805662" w:rsidR="00800807" w:rsidRDefault="00800807" w:rsidP="00800807">
            <w:pPr>
              <w:rPr>
                <w:rFonts w:eastAsiaTheme="minorEastAsia"/>
                <w:color w:val="1D4ADE"/>
                <w:sz w:val="24"/>
                <w:szCs w:val="24"/>
                <w:u w:val="single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 xml:space="preserve">Indigenous Knowledge and Wisdom Centre.  (n.d.). </w:t>
            </w:r>
            <w:r w:rsidRPr="0A115D00">
              <w:rPr>
                <w:rFonts w:eastAsiaTheme="minorEastAsia"/>
                <w:i/>
                <w:iCs/>
                <w:sz w:val="24"/>
                <w:szCs w:val="24"/>
              </w:rPr>
              <w:t xml:space="preserve">Virtual Library. </w:t>
            </w:r>
            <w:r w:rsidRPr="0A115D00">
              <w:rPr>
                <w:rFonts w:eastAsiaTheme="minorEastAsia"/>
                <w:sz w:val="24"/>
                <w:szCs w:val="24"/>
              </w:rPr>
              <w:t xml:space="preserve"> </w:t>
            </w:r>
            <w:r w:rsidRPr="0A115D00">
              <w:rPr>
                <w:rFonts w:eastAsiaTheme="minorEastAsia"/>
                <w:color w:val="1D4ADE"/>
                <w:sz w:val="24"/>
                <w:szCs w:val="24"/>
                <w:u w:val="single"/>
              </w:rPr>
              <w:t>https://www.ikwc.org/virtual/</w:t>
            </w:r>
          </w:p>
        </w:tc>
        <w:tc>
          <w:tcPr>
            <w:tcW w:w="5400" w:type="dxa"/>
          </w:tcPr>
          <w:p w14:paraId="401D1604" w14:textId="43586EB2" w:rsidR="00800807" w:rsidRDefault="00800807" w:rsidP="00800807">
            <w:pPr>
              <w:rPr>
                <w:rFonts w:eastAsiaTheme="minorEastAsia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>Library resources for all grades</w:t>
            </w:r>
          </w:p>
        </w:tc>
      </w:tr>
      <w:tr w:rsidR="00800807" w14:paraId="17B15C8C" w14:textId="77777777" w:rsidTr="00800807">
        <w:tc>
          <w:tcPr>
            <w:tcW w:w="5400" w:type="dxa"/>
          </w:tcPr>
          <w:p w14:paraId="76062385" w14:textId="1F26DE5A" w:rsidR="00800807" w:rsidRDefault="00800807" w:rsidP="00800807">
            <w:pPr>
              <w:rPr>
                <w:rFonts w:eastAsiaTheme="minorEastAsia"/>
                <w:color w:val="0D41DE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 xml:space="preserve">Indigenous Tourism BC. (n.d.). The drum: the heartbeat of our Indigenous cultures.  </w:t>
            </w:r>
            <w:r w:rsidRPr="0A115D00">
              <w:rPr>
                <w:rFonts w:eastAsiaTheme="minorEastAsia"/>
                <w:color w:val="0D41DE"/>
                <w:sz w:val="24"/>
                <w:szCs w:val="24"/>
                <w:u w:val="single"/>
              </w:rPr>
              <w:t>h</w:t>
            </w:r>
            <w:hyperlink r:id="rId16">
              <w:r w:rsidRPr="0A115D00">
                <w:rPr>
                  <w:rStyle w:val="Hyperlink"/>
                  <w:rFonts w:eastAsiaTheme="minorEastAsia"/>
                  <w:color w:val="0D41DE"/>
                  <w:sz w:val="24"/>
                  <w:szCs w:val="24"/>
                </w:rPr>
                <w:t>ttps://www.indigenousbc.com/stories/the-drum-heartbeat-of-our-indigenous-cultures/</w:t>
              </w:r>
            </w:hyperlink>
            <w:r w:rsidRPr="0A115D00">
              <w:rPr>
                <w:rFonts w:eastAsiaTheme="minorEastAsia"/>
                <w:color w:val="0D41DE"/>
                <w:sz w:val="24"/>
                <w:szCs w:val="24"/>
              </w:rPr>
              <w:t xml:space="preserve"> </w:t>
            </w:r>
          </w:p>
          <w:p w14:paraId="6AC616D1" w14:textId="637EF392" w:rsidR="00800807" w:rsidRPr="00800807" w:rsidRDefault="003756BF" w:rsidP="00800807">
            <w:pPr>
              <w:rPr>
                <w:rFonts w:eastAsiaTheme="minorEastAsia"/>
                <w:color w:val="0D41DE"/>
                <w:sz w:val="24"/>
                <w:szCs w:val="24"/>
              </w:rPr>
            </w:pPr>
            <w:hyperlink r:id="rId17">
              <w:r w:rsidR="00800807" w:rsidRPr="0A115D00">
                <w:rPr>
                  <w:rStyle w:val="Hyperlink"/>
                  <w:rFonts w:eastAsiaTheme="minorEastAsia"/>
                  <w:color w:val="0D41DE"/>
                  <w:sz w:val="24"/>
                  <w:szCs w:val="24"/>
                </w:rPr>
                <w:t>https://shamanicdrumming.com/healing_power_of_the_drum_circle.html</w:t>
              </w:r>
            </w:hyperlink>
          </w:p>
        </w:tc>
        <w:tc>
          <w:tcPr>
            <w:tcW w:w="5400" w:type="dxa"/>
          </w:tcPr>
          <w:p w14:paraId="37955FF6" w14:textId="503644C5" w:rsidR="00800807" w:rsidRDefault="00800807" w:rsidP="00800807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>Drumming Circles in the classroom</w:t>
            </w:r>
          </w:p>
          <w:p w14:paraId="387A19AE" w14:textId="431AA256" w:rsidR="00800807" w:rsidRDefault="00800807" w:rsidP="0080080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00807" w14:paraId="59913EBC" w14:textId="77777777" w:rsidTr="00800807">
        <w:tc>
          <w:tcPr>
            <w:tcW w:w="5400" w:type="dxa"/>
          </w:tcPr>
          <w:p w14:paraId="2D0CAF10" w14:textId="282F5D39" w:rsidR="00800807" w:rsidRDefault="00800807" w:rsidP="00800807">
            <w:pPr>
              <w:rPr>
                <w:rFonts w:eastAsiaTheme="minorEastAsia"/>
                <w:color w:val="1D4ADE"/>
                <w:sz w:val="24"/>
                <w:szCs w:val="24"/>
                <w:u w:val="single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 xml:space="preserve">KAIROS Canada. (2019). </w:t>
            </w:r>
            <w:r w:rsidRPr="0A115D00">
              <w:rPr>
                <w:rFonts w:eastAsiaTheme="minorEastAsia"/>
                <w:i/>
                <w:iCs/>
                <w:sz w:val="24"/>
                <w:szCs w:val="24"/>
              </w:rPr>
              <w:t xml:space="preserve">Reconciliation through education and understanding. </w:t>
            </w:r>
            <w:r w:rsidRPr="0A115D00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08AA23BB" w14:textId="47EE3332" w:rsidR="00800807" w:rsidRPr="00800807" w:rsidRDefault="00800807" w:rsidP="00800807">
            <w:pPr>
              <w:rPr>
                <w:rFonts w:eastAsiaTheme="minorEastAsia"/>
                <w:color w:val="1D4ADE"/>
                <w:sz w:val="24"/>
                <w:szCs w:val="24"/>
                <w:u w:val="single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 xml:space="preserve"> </w:t>
            </w:r>
            <w:r w:rsidRPr="0A115D00">
              <w:rPr>
                <w:rFonts w:eastAsiaTheme="minorEastAsia"/>
                <w:color w:val="1D4ADE"/>
                <w:sz w:val="24"/>
                <w:szCs w:val="24"/>
                <w:u w:val="single"/>
              </w:rPr>
              <w:t>https://www.kairosblanketexercise.org/</w:t>
            </w:r>
          </w:p>
        </w:tc>
        <w:tc>
          <w:tcPr>
            <w:tcW w:w="5400" w:type="dxa"/>
          </w:tcPr>
          <w:p w14:paraId="7F304070" w14:textId="27070453" w:rsidR="00800807" w:rsidRDefault="00800807" w:rsidP="00800807">
            <w:pPr>
              <w:rPr>
                <w:rFonts w:eastAsiaTheme="minorEastAsia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 xml:space="preserve"> Blanket exercise and other resources</w:t>
            </w:r>
          </w:p>
        </w:tc>
      </w:tr>
      <w:tr w:rsidR="00800807" w14:paraId="4A3109F5" w14:textId="77777777" w:rsidTr="00800807">
        <w:tc>
          <w:tcPr>
            <w:tcW w:w="5400" w:type="dxa"/>
          </w:tcPr>
          <w:p w14:paraId="638BA894" w14:textId="5F232A07" w:rsidR="00800807" w:rsidRPr="0A115D00" w:rsidRDefault="00800807" w:rsidP="00800807">
            <w:pPr>
              <w:rPr>
                <w:rFonts w:eastAsiaTheme="minorEastAsia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>Learn Alberta. (n.d.). Sample</w:t>
            </w:r>
            <w:r w:rsidRPr="0A115D00">
              <w:rPr>
                <w:rFonts w:eastAsiaTheme="minorEastAsia"/>
                <w:i/>
                <w:iCs/>
                <w:sz w:val="24"/>
                <w:szCs w:val="24"/>
              </w:rPr>
              <w:t xml:space="preserve"> lesson plans</w:t>
            </w:r>
            <w:r>
              <w:rPr>
                <w:rFonts w:eastAsiaTheme="minorEastAsia"/>
                <w:i/>
                <w:iCs/>
                <w:sz w:val="24"/>
                <w:szCs w:val="24"/>
              </w:rPr>
              <w:t xml:space="preserve">. </w:t>
            </w:r>
            <w:r w:rsidRPr="0A115D00">
              <w:rPr>
                <w:rFonts w:eastAsiaTheme="minorEastAsia"/>
                <w:sz w:val="24"/>
                <w:szCs w:val="24"/>
              </w:rPr>
              <w:t xml:space="preserve"> </w:t>
            </w:r>
            <w:hyperlink r:id="rId18">
              <w:r w:rsidRPr="0A115D00">
                <w:rPr>
                  <w:rStyle w:val="Hyperlink"/>
                  <w:rFonts w:eastAsiaTheme="minorEastAsia"/>
                  <w:color w:val="0000FF"/>
                  <w:sz w:val="24"/>
                  <w:szCs w:val="24"/>
                </w:rPr>
                <w:t>http://www.learnalberta.ca/content/fnmilp/ela.html</w:t>
              </w:r>
            </w:hyperlink>
            <w:r w:rsidRPr="0A115D00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5400" w:type="dxa"/>
          </w:tcPr>
          <w:p w14:paraId="7FCF2E52" w14:textId="63103EEF" w:rsidR="00800807" w:rsidRPr="0A115D00" w:rsidRDefault="00800807" w:rsidP="00800807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>Sample lesson plans</w:t>
            </w:r>
          </w:p>
        </w:tc>
      </w:tr>
      <w:tr w:rsidR="00800807" w14:paraId="57202462" w14:textId="77777777" w:rsidTr="00800807">
        <w:tc>
          <w:tcPr>
            <w:tcW w:w="5400" w:type="dxa"/>
          </w:tcPr>
          <w:p w14:paraId="6DA7E95D" w14:textId="6EAE4D53" w:rsidR="00800807" w:rsidRPr="0A115D00" w:rsidRDefault="00800807" w:rsidP="00800807">
            <w:pPr>
              <w:rPr>
                <w:rFonts w:eastAsiaTheme="minorEastAsia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lastRenderedPageBreak/>
              <w:t xml:space="preserve">Les Plan. (n.d.). </w:t>
            </w:r>
            <w:r w:rsidRPr="0A115D00">
              <w:rPr>
                <w:rFonts w:eastAsiaTheme="minorEastAsia"/>
                <w:i/>
                <w:iCs/>
                <w:sz w:val="24"/>
                <w:szCs w:val="24"/>
              </w:rPr>
              <w:t xml:space="preserve">Building Bridges. </w:t>
            </w:r>
            <w:r w:rsidRPr="0A115D00">
              <w:rPr>
                <w:rFonts w:eastAsiaTheme="minorEastAsia"/>
                <w:sz w:val="24"/>
                <w:szCs w:val="24"/>
              </w:rPr>
              <w:t xml:space="preserve">           </w:t>
            </w:r>
            <w:hyperlink r:id="rId19">
              <w:r w:rsidRPr="0A115D00">
                <w:rPr>
                  <w:rStyle w:val="Hyperlink"/>
                  <w:rFonts w:eastAsiaTheme="minorEastAsia"/>
                  <w:color w:val="0000FF"/>
                  <w:sz w:val="24"/>
                  <w:szCs w:val="24"/>
                </w:rPr>
                <w:t>https://www.lesplan.com/en/publications/building-bridges</w:t>
              </w:r>
            </w:hyperlink>
          </w:p>
        </w:tc>
        <w:tc>
          <w:tcPr>
            <w:tcW w:w="5400" w:type="dxa"/>
          </w:tcPr>
          <w:p w14:paraId="5DB07FB5" w14:textId="2FD95C2B" w:rsidR="00800807" w:rsidRPr="0A115D00" w:rsidRDefault="00800807" w:rsidP="00800807">
            <w:pPr>
              <w:rPr>
                <w:rFonts w:eastAsiaTheme="minorEastAsia"/>
                <w:sz w:val="24"/>
                <w:szCs w:val="24"/>
              </w:rPr>
            </w:pPr>
            <w:r w:rsidRPr="0A115D00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photocopiable current events resource, published in English and French, for   students in grades 5 </w:t>
            </w:r>
            <w:proofErr w:type="spellStart"/>
            <w:r w:rsidRPr="0A115D00">
              <w:rPr>
                <w:rFonts w:eastAsiaTheme="minorEastAsia"/>
                <w:color w:val="000000" w:themeColor="text1"/>
                <w:sz w:val="24"/>
                <w:szCs w:val="24"/>
              </w:rPr>
              <w:t>though</w:t>
            </w:r>
            <w:proofErr w:type="spellEnd"/>
            <w:r w:rsidRPr="0A115D00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7 and grades 8 through 10 (5 issues/year for $150)  </w:t>
            </w:r>
          </w:p>
        </w:tc>
      </w:tr>
      <w:tr w:rsidR="00800807" w14:paraId="0E557C7B" w14:textId="77777777" w:rsidTr="00800807">
        <w:tc>
          <w:tcPr>
            <w:tcW w:w="5400" w:type="dxa"/>
          </w:tcPr>
          <w:p w14:paraId="0E611C22" w14:textId="282F5D39" w:rsidR="00800807" w:rsidRDefault="00800807" w:rsidP="00800807">
            <w:pPr>
              <w:rPr>
                <w:rFonts w:eastAsiaTheme="minorEastAsia"/>
                <w:color w:val="1D4ADE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 xml:space="preserve">Miles, James. (2018). </w:t>
            </w:r>
            <w:r w:rsidRPr="0A115D00">
              <w:rPr>
                <w:rFonts w:eastAsiaTheme="minorEastAsia"/>
                <w:i/>
                <w:iCs/>
                <w:sz w:val="24"/>
                <w:szCs w:val="24"/>
              </w:rPr>
              <w:t>Teaching history for truth and reconciliation: the challenges and opportunities of narrativity, temporality, and identity</w:t>
            </w:r>
            <w:r w:rsidRPr="0A115D00">
              <w:rPr>
                <w:rFonts w:eastAsiaTheme="minorEastAsia"/>
                <w:sz w:val="24"/>
                <w:szCs w:val="24"/>
              </w:rPr>
              <w:t xml:space="preserve">. McGill Journal of Education, 53(2), p. 294-311. </w:t>
            </w:r>
            <w:r w:rsidRPr="0A115D00">
              <w:rPr>
                <w:rFonts w:eastAsiaTheme="minorEastAsia"/>
                <w:color w:val="1D4ADE"/>
                <w:sz w:val="24"/>
                <w:szCs w:val="24"/>
                <w:u w:val="single"/>
              </w:rPr>
              <w:t>https://mje.mcgill.ca/article/view/9495</w:t>
            </w:r>
            <w:r w:rsidRPr="0A115D00">
              <w:rPr>
                <w:rFonts w:eastAsiaTheme="minorEastAsia"/>
                <w:color w:val="1D4ADE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14:paraId="2D82A585" w14:textId="5A269E93" w:rsidR="00800807" w:rsidRDefault="00800807" w:rsidP="00800807">
            <w:pPr>
              <w:rPr>
                <w:rFonts w:eastAsiaTheme="minorEastAsia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 xml:space="preserve"> Pedagogical approaches to truth and reconciliation</w:t>
            </w:r>
          </w:p>
        </w:tc>
      </w:tr>
      <w:tr w:rsidR="00800807" w14:paraId="3719BD9D" w14:textId="77777777" w:rsidTr="00800807">
        <w:tc>
          <w:tcPr>
            <w:tcW w:w="5400" w:type="dxa"/>
          </w:tcPr>
          <w:p w14:paraId="25B577C9" w14:textId="7971AF6B" w:rsidR="00800807" w:rsidRDefault="00800807" w:rsidP="00800807">
            <w:pPr>
              <w:rPr>
                <w:rFonts w:eastAsiaTheme="minorEastAsia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 xml:space="preserve">Murphy, Raven. (n.d.).  </w:t>
            </w:r>
            <w:r w:rsidRPr="0A115D00">
              <w:rPr>
                <w:rFonts w:eastAsiaTheme="minorEastAsia"/>
                <w:i/>
                <w:iCs/>
                <w:sz w:val="24"/>
                <w:szCs w:val="24"/>
              </w:rPr>
              <w:t xml:space="preserve">Raven speaks. </w:t>
            </w:r>
            <w:r w:rsidRPr="0A115D00">
              <w:rPr>
                <w:rFonts w:eastAsiaTheme="minorEastAsia"/>
                <w:i/>
                <w:iCs/>
                <w:color w:val="0D41DE"/>
                <w:sz w:val="24"/>
                <w:szCs w:val="24"/>
              </w:rPr>
              <w:t>https://ravenspeaks.ca/education/indigenous-education/</w:t>
            </w:r>
          </w:p>
        </w:tc>
        <w:tc>
          <w:tcPr>
            <w:tcW w:w="5400" w:type="dxa"/>
          </w:tcPr>
          <w:p w14:paraId="00928F69" w14:textId="5C342ECF" w:rsidR="00800807" w:rsidRDefault="00800807" w:rsidP="00800807">
            <w:pPr>
              <w:rPr>
                <w:rFonts w:eastAsiaTheme="minorEastAsia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>Indigenous education resources, professional workshops, retreats</w:t>
            </w:r>
          </w:p>
        </w:tc>
      </w:tr>
      <w:tr w:rsidR="00800807" w14:paraId="2B2B278D" w14:textId="77777777" w:rsidTr="00800807">
        <w:tc>
          <w:tcPr>
            <w:tcW w:w="5400" w:type="dxa"/>
          </w:tcPr>
          <w:p w14:paraId="780C79CD" w14:textId="133DDAC6" w:rsidR="00800807" w:rsidRDefault="00800807" w:rsidP="00800807">
            <w:pPr>
              <w:rPr>
                <w:rFonts w:eastAsiaTheme="minorEastAsia"/>
                <w:i/>
                <w:iCs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 xml:space="preserve">Native Knowledge 360. (2020). </w:t>
            </w:r>
            <w:r w:rsidRPr="0A115D00">
              <w:rPr>
                <w:rFonts w:eastAsiaTheme="minorEastAsia"/>
                <w:i/>
                <w:iCs/>
                <w:sz w:val="24"/>
                <w:szCs w:val="24"/>
              </w:rPr>
              <w:t>National Museum of the American Indian.</w:t>
            </w:r>
          </w:p>
          <w:p w14:paraId="14701697" w14:textId="5BC31D4A" w:rsidR="00800807" w:rsidRDefault="003756BF" w:rsidP="00800807">
            <w:pPr>
              <w:rPr>
                <w:rFonts w:eastAsiaTheme="minorEastAsia"/>
                <w:sz w:val="24"/>
                <w:szCs w:val="24"/>
              </w:rPr>
            </w:pPr>
            <w:hyperlink r:id="rId20">
              <w:r w:rsidR="00800807" w:rsidRPr="0A115D00">
                <w:rPr>
                  <w:rStyle w:val="Hyperlink"/>
                  <w:rFonts w:eastAsiaTheme="minorEastAsia"/>
                  <w:color w:val="0D41DE"/>
                  <w:sz w:val="24"/>
                  <w:szCs w:val="24"/>
                </w:rPr>
                <w:t>https://americanindian.si.edu/nk360</w:t>
              </w:r>
            </w:hyperlink>
            <w:r w:rsidR="00800807" w:rsidRPr="0A115D00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14:paraId="304F233F" w14:textId="1B0F44E1" w:rsidR="00800807" w:rsidRDefault="00800807" w:rsidP="00800807">
            <w:pPr>
              <w:rPr>
                <w:rFonts w:eastAsiaTheme="minorEastAsia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 xml:space="preserve"> Native American instructional resources, professional development </w:t>
            </w:r>
          </w:p>
        </w:tc>
      </w:tr>
      <w:tr w:rsidR="00800807" w14:paraId="6B37A18C" w14:textId="77777777" w:rsidTr="00800807">
        <w:tc>
          <w:tcPr>
            <w:tcW w:w="5400" w:type="dxa"/>
          </w:tcPr>
          <w:p w14:paraId="43D51CA8" w14:textId="662F23CD" w:rsidR="00800807" w:rsidRPr="001359C0" w:rsidRDefault="00800807" w:rsidP="00800807">
            <w:pPr>
              <w:rPr>
                <w:rFonts w:ascii="Calibri" w:eastAsia="Calibri" w:hAnsi="Calibri" w:cs="Calibri"/>
                <w:color w:val="443DCC"/>
                <w:sz w:val="24"/>
                <w:szCs w:val="24"/>
                <w:u w:val="single"/>
              </w:rPr>
            </w:pPr>
            <w:r w:rsidRPr="0A115D00">
              <w:rPr>
                <w:rFonts w:ascii="Calibri" w:eastAsia="Calibri" w:hAnsi="Calibri" w:cs="Calibri"/>
                <w:sz w:val="24"/>
                <w:szCs w:val="24"/>
              </w:rPr>
              <w:t xml:space="preserve">Ontario Native Literacy Coalition. (2010).  </w:t>
            </w:r>
            <w:r w:rsidRPr="0A115D0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Teachings of the medicine wheel.  </w:t>
            </w:r>
            <w:r w:rsidRPr="0A115D00">
              <w:rPr>
                <w:rFonts w:ascii="Calibri" w:eastAsia="Calibri" w:hAnsi="Calibri" w:cs="Calibri"/>
                <w:color w:val="443DCC"/>
                <w:sz w:val="24"/>
                <w:szCs w:val="24"/>
                <w:u w:val="single"/>
              </w:rPr>
              <w:t>https://onlc.ca/wp-content/uploads/2014/06/Medicine-Wheel-Student-Manual1.pdf</w:t>
            </w:r>
          </w:p>
        </w:tc>
        <w:tc>
          <w:tcPr>
            <w:tcW w:w="5400" w:type="dxa"/>
          </w:tcPr>
          <w:p w14:paraId="56927C83" w14:textId="27BAE4B1" w:rsidR="00800807" w:rsidRDefault="00800807" w:rsidP="00800807">
            <w:pPr>
              <w:rPr>
                <w:rFonts w:eastAsiaTheme="minorEastAsia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>Lesson plans for various ways to use medicine wheels</w:t>
            </w:r>
          </w:p>
        </w:tc>
      </w:tr>
      <w:tr w:rsidR="00800807" w14:paraId="6789C6C8" w14:textId="77777777" w:rsidTr="00800807">
        <w:tc>
          <w:tcPr>
            <w:tcW w:w="5400" w:type="dxa"/>
          </w:tcPr>
          <w:p w14:paraId="268AE28D" w14:textId="3D221C83" w:rsidR="00800807" w:rsidRPr="0A115D00" w:rsidRDefault="00800807" w:rsidP="0080080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 xml:space="preserve">Ontario’s Teacher Federation. (2020). </w:t>
            </w:r>
            <w:r w:rsidRPr="0A115D00">
              <w:rPr>
                <w:rFonts w:eastAsiaTheme="minorEastAsia"/>
                <w:i/>
                <w:iCs/>
                <w:sz w:val="24"/>
                <w:szCs w:val="24"/>
              </w:rPr>
              <w:t>Useful links for Indigenous Education.</w:t>
            </w:r>
            <w:r w:rsidRPr="0A115D00">
              <w:rPr>
                <w:rFonts w:eastAsiaTheme="minorEastAsia"/>
                <w:sz w:val="24"/>
                <w:szCs w:val="24"/>
              </w:rPr>
              <w:t xml:space="preserve">  </w:t>
            </w:r>
            <w:hyperlink r:id="rId21">
              <w:r w:rsidRPr="0A115D00">
                <w:rPr>
                  <w:rStyle w:val="Hyperlink"/>
                  <w:rFonts w:eastAsiaTheme="minorEastAsia"/>
                  <w:color w:val="0D41DE"/>
                  <w:sz w:val="24"/>
                  <w:szCs w:val="24"/>
                </w:rPr>
                <w:t>https://www.otffeo.on.ca/en/resources/useful-links/indigenous-education/</w:t>
              </w:r>
            </w:hyperlink>
            <w:r w:rsidRPr="0A115D00">
              <w:rPr>
                <w:rFonts w:eastAsiaTheme="minorEastAsia"/>
                <w:color w:val="0D41DE"/>
                <w:sz w:val="24"/>
                <w:szCs w:val="24"/>
              </w:rPr>
              <w:t xml:space="preserve"> </w:t>
            </w:r>
            <w:r w:rsidRPr="0A115D00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14:paraId="3921FA3D" w14:textId="13B90C86" w:rsidR="00800807" w:rsidRPr="0A115D00" w:rsidRDefault="00800807" w:rsidP="00800807">
            <w:pPr>
              <w:rPr>
                <w:rFonts w:eastAsiaTheme="minorEastAsia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 xml:space="preserve"> Resources created with the purpose of truth and reconciliation</w:t>
            </w:r>
          </w:p>
        </w:tc>
      </w:tr>
      <w:tr w:rsidR="00800807" w14:paraId="556F9BA1" w14:textId="77777777" w:rsidTr="00800807">
        <w:tc>
          <w:tcPr>
            <w:tcW w:w="5400" w:type="dxa"/>
          </w:tcPr>
          <w:p w14:paraId="0E67E186" w14:textId="133DDAC6" w:rsidR="00800807" w:rsidRDefault="00800807" w:rsidP="00800807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A115D00">
              <w:rPr>
                <w:rFonts w:eastAsiaTheme="minorEastAsia"/>
                <w:b/>
                <w:bCs/>
                <w:sz w:val="24"/>
                <w:szCs w:val="24"/>
              </w:rPr>
              <w:t>School District Indigenous Resources Websites</w:t>
            </w:r>
          </w:p>
          <w:p w14:paraId="6B3745F3" w14:textId="133DDAC6" w:rsidR="00800807" w:rsidRDefault="00800807" w:rsidP="00800807">
            <w:pPr>
              <w:rPr>
                <w:rFonts w:eastAsiaTheme="minorEastAsia"/>
                <w:sz w:val="24"/>
                <w:szCs w:val="24"/>
              </w:rPr>
            </w:pPr>
          </w:p>
          <w:p w14:paraId="262640EB" w14:textId="74F07C3D" w:rsidR="00800807" w:rsidRDefault="00800807" w:rsidP="00800807">
            <w:pPr>
              <w:jc w:val="both"/>
              <w:rPr>
                <w:rFonts w:eastAsiaTheme="minorEastAsia"/>
                <w:color w:val="1D4ADE"/>
                <w:sz w:val="24"/>
                <w:szCs w:val="24"/>
                <w:u w:val="single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 xml:space="preserve">SD 28 Quesnel, BC. (n.d.).  </w:t>
            </w:r>
            <w:r w:rsidRPr="0A115D00">
              <w:rPr>
                <w:rFonts w:eastAsiaTheme="minorEastAsia"/>
                <w:i/>
                <w:iCs/>
                <w:sz w:val="24"/>
                <w:szCs w:val="24"/>
              </w:rPr>
              <w:t>Aboriginal connections.</w:t>
            </w:r>
            <w:r w:rsidRPr="0A115D00">
              <w:rPr>
                <w:rFonts w:eastAsiaTheme="minorEastAsia"/>
                <w:sz w:val="24"/>
                <w:szCs w:val="24"/>
              </w:rPr>
              <w:t xml:space="preserve">   </w:t>
            </w:r>
            <w:r w:rsidRPr="0A115D00">
              <w:rPr>
                <w:rFonts w:eastAsiaTheme="minorEastAsia"/>
                <w:color w:val="1D4ADE"/>
                <w:sz w:val="24"/>
                <w:szCs w:val="24"/>
                <w:u w:val="single"/>
              </w:rPr>
              <w:t>https://bcnewcurriculum.weebly.com/aboriginal-connections.html</w:t>
            </w:r>
          </w:p>
          <w:p w14:paraId="2BC4844F" w14:textId="133DDAC6" w:rsidR="00800807" w:rsidRDefault="00800807" w:rsidP="00800807">
            <w:pPr>
              <w:rPr>
                <w:rFonts w:eastAsiaTheme="minorEastAsia"/>
                <w:sz w:val="24"/>
                <w:szCs w:val="24"/>
              </w:rPr>
            </w:pPr>
          </w:p>
          <w:p w14:paraId="46FBCAE7" w14:textId="0C91AD13" w:rsidR="00800807" w:rsidRDefault="00800807" w:rsidP="00800807">
            <w:pPr>
              <w:rPr>
                <w:rFonts w:eastAsiaTheme="minorEastAsia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 xml:space="preserve">SD </w:t>
            </w:r>
            <w:proofErr w:type="gramStart"/>
            <w:r w:rsidRPr="0A115D00">
              <w:rPr>
                <w:rFonts w:eastAsiaTheme="minorEastAsia"/>
                <w:sz w:val="24"/>
                <w:szCs w:val="24"/>
              </w:rPr>
              <w:t>71  Courtney</w:t>
            </w:r>
            <w:proofErr w:type="gramEnd"/>
            <w:r w:rsidRPr="0A115D00">
              <w:rPr>
                <w:rFonts w:eastAsiaTheme="minorEastAsia"/>
                <w:sz w:val="24"/>
                <w:szCs w:val="24"/>
              </w:rPr>
              <w:t xml:space="preserve">, BC. (n.d.). </w:t>
            </w:r>
            <w:r w:rsidRPr="0A115D00">
              <w:rPr>
                <w:rFonts w:eastAsiaTheme="minorEastAsia"/>
                <w:i/>
                <w:iCs/>
                <w:sz w:val="24"/>
                <w:szCs w:val="24"/>
              </w:rPr>
              <w:t>Indigenous education.</w:t>
            </w:r>
            <w:r w:rsidRPr="0A115D00">
              <w:rPr>
                <w:rFonts w:eastAsiaTheme="minorEastAsia"/>
                <w:sz w:val="24"/>
                <w:szCs w:val="24"/>
              </w:rPr>
              <w:t xml:space="preserve">     </w:t>
            </w:r>
            <w:hyperlink r:id="rId22" w:anchor="/=">
              <w:r w:rsidRPr="0A115D00">
                <w:rPr>
                  <w:rStyle w:val="Hyperlink"/>
                  <w:rFonts w:eastAsiaTheme="minorEastAsia"/>
                  <w:color w:val="0000FF"/>
                  <w:sz w:val="24"/>
                  <w:szCs w:val="24"/>
                </w:rPr>
                <w:t>http://www3.sd71.bc.ca/School/abed/resources/teacher/Pages/default.aspx#/=</w:t>
              </w:r>
            </w:hyperlink>
          </w:p>
          <w:p w14:paraId="05E64B5E" w14:textId="133DDAC6" w:rsidR="00800807" w:rsidRDefault="00800807" w:rsidP="00800807">
            <w:pPr>
              <w:rPr>
                <w:rFonts w:eastAsiaTheme="minorEastAsia"/>
                <w:color w:val="0000FF"/>
                <w:sz w:val="24"/>
                <w:szCs w:val="24"/>
              </w:rPr>
            </w:pPr>
          </w:p>
          <w:p w14:paraId="1FD979E8" w14:textId="11DD4EEC" w:rsidR="00800807" w:rsidRDefault="00800807" w:rsidP="00800807">
            <w:pPr>
              <w:spacing w:line="257" w:lineRule="auto"/>
              <w:rPr>
                <w:rFonts w:eastAsiaTheme="minorEastAsia"/>
                <w:color w:val="0D41DE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 xml:space="preserve">SD 73 Chinooks Edge, AB. (n.d.).  </w:t>
            </w:r>
            <w:r w:rsidRPr="0A115D00">
              <w:rPr>
                <w:rFonts w:eastAsiaTheme="minorEastAsia"/>
                <w:i/>
                <w:iCs/>
                <w:sz w:val="24"/>
                <w:szCs w:val="24"/>
              </w:rPr>
              <w:t xml:space="preserve">Indigenous education teacher resources. </w:t>
            </w:r>
          </w:p>
          <w:p w14:paraId="4956209F" w14:textId="397D518E" w:rsidR="00800807" w:rsidRDefault="003756BF" w:rsidP="001359C0">
            <w:pPr>
              <w:spacing w:line="257" w:lineRule="auto"/>
              <w:rPr>
                <w:rFonts w:eastAsiaTheme="minorEastAsia"/>
                <w:color w:val="0D41DE"/>
                <w:sz w:val="24"/>
                <w:szCs w:val="24"/>
              </w:rPr>
            </w:pPr>
            <w:hyperlink r:id="rId23">
              <w:r w:rsidR="00800807" w:rsidRPr="0A115D00">
                <w:rPr>
                  <w:rStyle w:val="Hyperlink"/>
                  <w:rFonts w:eastAsiaTheme="minorEastAsia"/>
                  <w:color w:val="0D41DE"/>
                  <w:sz w:val="24"/>
                  <w:szCs w:val="24"/>
                </w:rPr>
                <w:t>https://sites.google.com/cesd73.ca/indigenous-education/teaching-resources?authuser=0</w:t>
              </w:r>
            </w:hyperlink>
            <w:r w:rsidR="00800807" w:rsidRPr="0A115D00">
              <w:rPr>
                <w:rFonts w:eastAsiaTheme="minorEastAsia"/>
                <w:color w:val="0D41DE"/>
                <w:sz w:val="24"/>
                <w:szCs w:val="24"/>
              </w:rPr>
              <w:t>)</w:t>
            </w:r>
          </w:p>
        </w:tc>
        <w:tc>
          <w:tcPr>
            <w:tcW w:w="5400" w:type="dxa"/>
          </w:tcPr>
          <w:p w14:paraId="3F32DC9F" w14:textId="1909E1DE" w:rsidR="00800807" w:rsidRDefault="00800807" w:rsidP="00800807">
            <w:pPr>
              <w:rPr>
                <w:rFonts w:eastAsiaTheme="minorEastAsia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 xml:space="preserve"> resources, videos, lesson plans and activities</w:t>
            </w:r>
          </w:p>
        </w:tc>
      </w:tr>
      <w:tr w:rsidR="00800807" w14:paraId="6454F606" w14:textId="77777777" w:rsidTr="00800807">
        <w:tc>
          <w:tcPr>
            <w:tcW w:w="5400" w:type="dxa"/>
          </w:tcPr>
          <w:p w14:paraId="0254280A" w14:textId="52E2CD7A" w:rsidR="00800807" w:rsidRDefault="00800807" w:rsidP="00800807">
            <w:pPr>
              <w:rPr>
                <w:rFonts w:eastAsiaTheme="minorEastAsia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 xml:space="preserve">Seale, D. and </w:t>
            </w:r>
            <w:proofErr w:type="spellStart"/>
            <w:r w:rsidRPr="0A115D00">
              <w:rPr>
                <w:rFonts w:eastAsiaTheme="minorEastAsia"/>
                <w:sz w:val="24"/>
                <w:szCs w:val="24"/>
              </w:rPr>
              <w:t>Slapin</w:t>
            </w:r>
            <w:proofErr w:type="spellEnd"/>
            <w:r w:rsidRPr="0A115D00">
              <w:rPr>
                <w:rFonts w:eastAsiaTheme="minorEastAsia"/>
                <w:sz w:val="24"/>
                <w:szCs w:val="24"/>
              </w:rPr>
              <w:t xml:space="preserve">, B. (2020). </w:t>
            </w:r>
            <w:proofErr w:type="spellStart"/>
            <w:r w:rsidRPr="0A115D00">
              <w:rPr>
                <w:rFonts w:eastAsiaTheme="minorEastAsia"/>
                <w:sz w:val="24"/>
                <w:szCs w:val="24"/>
              </w:rPr>
              <w:t>Oyate</w:t>
            </w:r>
            <w:proofErr w:type="spellEnd"/>
            <w:r w:rsidRPr="0A115D00">
              <w:rPr>
                <w:rFonts w:eastAsiaTheme="minorEastAsia"/>
                <w:sz w:val="24"/>
                <w:szCs w:val="24"/>
              </w:rPr>
              <w:t xml:space="preserve">. (2020). </w:t>
            </w:r>
            <w:r w:rsidRPr="0A115D00">
              <w:rPr>
                <w:rFonts w:eastAsiaTheme="minorEastAsia"/>
                <w:i/>
                <w:iCs/>
                <w:sz w:val="24"/>
                <w:szCs w:val="24"/>
              </w:rPr>
              <w:t xml:space="preserve">A broken flute:  </w:t>
            </w:r>
            <w:proofErr w:type="gramStart"/>
            <w:r w:rsidRPr="0A115D00">
              <w:rPr>
                <w:rFonts w:eastAsiaTheme="minorEastAsia"/>
                <w:i/>
                <w:iCs/>
                <w:sz w:val="24"/>
                <w:szCs w:val="24"/>
              </w:rPr>
              <w:t>the</w:t>
            </w:r>
            <w:proofErr w:type="gramEnd"/>
            <w:r w:rsidRPr="0A115D00">
              <w:rPr>
                <w:rFonts w:eastAsiaTheme="minorEastAsia"/>
                <w:i/>
                <w:iCs/>
                <w:sz w:val="24"/>
                <w:szCs w:val="24"/>
              </w:rPr>
              <w:t xml:space="preserve"> Native experience in books for children.  </w:t>
            </w:r>
            <w:proofErr w:type="spellStart"/>
            <w:r w:rsidRPr="0A115D00">
              <w:rPr>
                <w:rFonts w:eastAsiaTheme="minorEastAsia"/>
                <w:sz w:val="24"/>
                <w:szCs w:val="24"/>
              </w:rPr>
              <w:t>Oyate</w:t>
            </w:r>
            <w:proofErr w:type="spellEnd"/>
            <w:r w:rsidRPr="0A115D00">
              <w:rPr>
                <w:rFonts w:eastAsiaTheme="minorEastAsia"/>
                <w:sz w:val="24"/>
                <w:szCs w:val="24"/>
              </w:rPr>
              <w:t xml:space="preserve">. </w:t>
            </w:r>
            <w:hyperlink r:id="rId24">
              <w:r w:rsidRPr="0A115D00">
                <w:rPr>
                  <w:rStyle w:val="Hyperlink"/>
                  <w:rFonts w:eastAsiaTheme="minorEastAsia"/>
                  <w:sz w:val="24"/>
                  <w:szCs w:val="24"/>
                </w:rPr>
                <w:t>http://www.oyate.org/index.php/hikashop-menu-for-module-114/product/371-a-broken-flute-the-native-experience-in-books-for-children</w:t>
              </w:r>
            </w:hyperlink>
          </w:p>
        </w:tc>
        <w:tc>
          <w:tcPr>
            <w:tcW w:w="5400" w:type="dxa"/>
          </w:tcPr>
          <w:p w14:paraId="0197876C" w14:textId="4DADD9ED" w:rsidR="00800807" w:rsidRDefault="00800807" w:rsidP="00800807">
            <w:pPr>
              <w:rPr>
                <w:rFonts w:eastAsiaTheme="minorEastAsia"/>
                <w:color w:val="202124"/>
                <w:sz w:val="24"/>
                <w:szCs w:val="24"/>
              </w:rPr>
            </w:pPr>
            <w:r w:rsidRPr="0A115D00">
              <w:rPr>
                <w:rFonts w:eastAsiaTheme="minorEastAsia"/>
                <w:color w:val="202124"/>
                <w:sz w:val="24"/>
                <w:szCs w:val="24"/>
              </w:rPr>
              <w:t>Book reviews, critiques on cultural appropriation</w:t>
            </w:r>
          </w:p>
        </w:tc>
      </w:tr>
      <w:tr w:rsidR="00800807" w14:paraId="7F681F02" w14:textId="77777777" w:rsidTr="00E503AD">
        <w:tc>
          <w:tcPr>
            <w:tcW w:w="5400" w:type="dxa"/>
            <w:shd w:val="clear" w:color="auto" w:fill="92D050"/>
          </w:tcPr>
          <w:p w14:paraId="3C5BB174" w14:textId="1D44ACA9" w:rsidR="00800807" w:rsidRDefault="00800807" w:rsidP="00800807">
            <w:pPr>
              <w:rPr>
                <w:rFonts w:eastAsiaTheme="minorEastAsia"/>
                <w:sz w:val="24"/>
                <w:szCs w:val="24"/>
              </w:rPr>
            </w:pPr>
            <w:r w:rsidRPr="00E503AD">
              <w:rPr>
                <w:rFonts w:eastAsiaTheme="minorEastAsia"/>
                <w:sz w:val="24"/>
                <w:szCs w:val="24"/>
              </w:rPr>
              <w:t xml:space="preserve">Walking Together. (n.d.).  </w:t>
            </w:r>
            <w:r w:rsidRPr="00E503AD">
              <w:rPr>
                <w:rFonts w:eastAsiaTheme="minorEastAsia"/>
                <w:i/>
                <w:iCs/>
                <w:sz w:val="24"/>
                <w:szCs w:val="24"/>
              </w:rPr>
              <w:t>First Nations, Metis and Inuit Perspectives in Curriculum.</w:t>
            </w:r>
            <w:r w:rsidRPr="00E503AD">
              <w:rPr>
                <w:rFonts w:eastAsiaTheme="minorEastAsia"/>
                <w:sz w:val="24"/>
                <w:szCs w:val="24"/>
              </w:rPr>
              <w:t xml:space="preserve"> </w:t>
            </w:r>
            <w:hyperlink r:id="rId25">
              <w:r w:rsidRPr="00E503AD">
                <w:rPr>
                  <w:rStyle w:val="Hyperlink"/>
                  <w:rFonts w:eastAsiaTheme="minorEastAsia"/>
                  <w:color w:val="0D41DE"/>
                  <w:sz w:val="24"/>
                  <w:szCs w:val="24"/>
                </w:rPr>
                <w:t>http://www.learnalberta.ca/content/aswt/</w:t>
              </w:r>
            </w:hyperlink>
            <w:r w:rsidRPr="0A115D00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14:paraId="064E2CD5" w14:textId="588053D9" w:rsidR="00800807" w:rsidRDefault="00800807" w:rsidP="00800807">
            <w:pPr>
              <w:rPr>
                <w:rFonts w:eastAsiaTheme="minorEastAsia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>Resource for teachers to support Indigenous learning</w:t>
            </w:r>
          </w:p>
        </w:tc>
      </w:tr>
      <w:tr w:rsidR="00800807" w14:paraId="6B72CB83" w14:textId="77777777" w:rsidTr="00800807">
        <w:tc>
          <w:tcPr>
            <w:tcW w:w="5400" w:type="dxa"/>
          </w:tcPr>
          <w:p w14:paraId="527E7862" w14:textId="133DDAC6" w:rsidR="00800807" w:rsidRDefault="00800807" w:rsidP="00800807">
            <w:pPr>
              <w:rPr>
                <w:rFonts w:eastAsiaTheme="minorEastAsia"/>
                <w:color w:val="0000FF"/>
                <w:sz w:val="24"/>
                <w:szCs w:val="24"/>
              </w:rPr>
            </w:pPr>
            <w:proofErr w:type="spellStart"/>
            <w:r w:rsidRPr="0A115D00">
              <w:rPr>
                <w:rFonts w:eastAsiaTheme="minorEastAsia"/>
                <w:sz w:val="24"/>
                <w:szCs w:val="24"/>
              </w:rPr>
              <w:t>Webstad</w:t>
            </w:r>
            <w:proofErr w:type="spellEnd"/>
            <w:r w:rsidRPr="0A115D00">
              <w:rPr>
                <w:rFonts w:eastAsiaTheme="minorEastAsia"/>
                <w:sz w:val="24"/>
                <w:szCs w:val="24"/>
              </w:rPr>
              <w:t xml:space="preserve">, Phyllis.  (2018). </w:t>
            </w:r>
            <w:r w:rsidRPr="0A115D00">
              <w:rPr>
                <w:rFonts w:eastAsiaTheme="minorEastAsia"/>
                <w:i/>
                <w:iCs/>
                <w:sz w:val="24"/>
                <w:szCs w:val="24"/>
              </w:rPr>
              <w:t>The orange shirt story</w:t>
            </w:r>
            <w:r w:rsidRPr="0A115D00">
              <w:rPr>
                <w:rFonts w:eastAsiaTheme="minorEastAsia"/>
                <w:sz w:val="24"/>
                <w:szCs w:val="24"/>
              </w:rPr>
              <w:t>.</w:t>
            </w:r>
            <w:r w:rsidRPr="0A115D00">
              <w:rPr>
                <w:rFonts w:eastAsiaTheme="minorEastAsia"/>
                <w:color w:val="0000FF"/>
                <w:sz w:val="24"/>
                <w:szCs w:val="24"/>
              </w:rPr>
              <w:t xml:space="preserve"> </w:t>
            </w:r>
            <w:r w:rsidRPr="0A115D00">
              <w:rPr>
                <w:rFonts w:eastAsiaTheme="minorEastAsia"/>
                <w:sz w:val="24"/>
                <w:szCs w:val="24"/>
              </w:rPr>
              <w:t xml:space="preserve">Medicine Wheel Education. </w:t>
            </w:r>
          </w:p>
          <w:p w14:paraId="2EF32E27" w14:textId="133DDAC6" w:rsidR="00800807" w:rsidRDefault="00800807" w:rsidP="00800807">
            <w:pPr>
              <w:rPr>
                <w:rFonts w:eastAsiaTheme="minorEastAsia"/>
                <w:sz w:val="24"/>
                <w:szCs w:val="24"/>
              </w:rPr>
            </w:pPr>
          </w:p>
          <w:p w14:paraId="4F8472FF" w14:textId="133DDAC6" w:rsidR="00800807" w:rsidRDefault="00800807" w:rsidP="00800807">
            <w:pPr>
              <w:rPr>
                <w:rFonts w:eastAsiaTheme="minorEastAsia"/>
                <w:color w:val="0000FF"/>
                <w:sz w:val="24"/>
                <w:szCs w:val="24"/>
              </w:rPr>
            </w:pPr>
            <w:proofErr w:type="spellStart"/>
            <w:r w:rsidRPr="0A115D00">
              <w:rPr>
                <w:rFonts w:eastAsiaTheme="minorEastAsia"/>
                <w:sz w:val="24"/>
                <w:szCs w:val="24"/>
              </w:rPr>
              <w:lastRenderedPageBreak/>
              <w:t>Webstad</w:t>
            </w:r>
            <w:proofErr w:type="spellEnd"/>
            <w:r w:rsidRPr="0A115D00">
              <w:rPr>
                <w:rFonts w:eastAsiaTheme="minorEastAsia"/>
                <w:sz w:val="24"/>
                <w:szCs w:val="24"/>
              </w:rPr>
              <w:t xml:space="preserve">, Phyllis.  (2018). </w:t>
            </w:r>
            <w:r w:rsidRPr="0A115D00">
              <w:rPr>
                <w:rFonts w:eastAsiaTheme="minorEastAsia"/>
                <w:i/>
                <w:iCs/>
                <w:sz w:val="24"/>
                <w:szCs w:val="24"/>
              </w:rPr>
              <w:t>The orange shirt story teacher lesson plan</w:t>
            </w:r>
            <w:r w:rsidRPr="0A115D00">
              <w:rPr>
                <w:rFonts w:eastAsiaTheme="minorEastAsia"/>
                <w:sz w:val="24"/>
                <w:szCs w:val="24"/>
              </w:rPr>
              <w:t>.</w:t>
            </w:r>
            <w:r w:rsidRPr="0A115D00">
              <w:rPr>
                <w:rFonts w:eastAsiaTheme="minorEastAsia"/>
                <w:color w:val="0000FF"/>
                <w:sz w:val="24"/>
                <w:szCs w:val="24"/>
              </w:rPr>
              <w:t xml:space="preserve"> </w:t>
            </w:r>
            <w:r w:rsidRPr="0A115D00">
              <w:rPr>
                <w:rFonts w:eastAsiaTheme="minorEastAsia"/>
                <w:sz w:val="24"/>
                <w:szCs w:val="24"/>
              </w:rPr>
              <w:t>Medicine Wheel Education.</w:t>
            </w:r>
          </w:p>
          <w:p w14:paraId="39102CAA" w14:textId="04659AC8" w:rsidR="00800807" w:rsidRDefault="00800807" w:rsidP="00800807">
            <w:pPr>
              <w:rPr>
                <w:rFonts w:eastAsiaTheme="minorEastAsia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14:paraId="7533F5FF" w14:textId="15860763" w:rsidR="00800807" w:rsidRDefault="00800807" w:rsidP="00800807">
            <w:pPr>
              <w:rPr>
                <w:rFonts w:eastAsiaTheme="minorEastAsia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lastRenderedPageBreak/>
              <w:t>True story of residential school experience near Williams Lake, BC</w:t>
            </w:r>
          </w:p>
          <w:p w14:paraId="7740D7B3" w14:textId="282F5D39" w:rsidR="00800807" w:rsidRDefault="00800807" w:rsidP="00800807">
            <w:pPr>
              <w:rPr>
                <w:rFonts w:eastAsiaTheme="minorEastAsia"/>
                <w:sz w:val="24"/>
                <w:szCs w:val="24"/>
              </w:rPr>
            </w:pPr>
          </w:p>
          <w:p w14:paraId="0EB33286" w14:textId="282F5D39" w:rsidR="00800807" w:rsidRDefault="00800807" w:rsidP="00800807">
            <w:pPr>
              <w:rPr>
                <w:rFonts w:eastAsiaTheme="minorEastAsia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lastRenderedPageBreak/>
              <w:t>Teacher lesson plans and ideas</w:t>
            </w:r>
          </w:p>
        </w:tc>
      </w:tr>
      <w:tr w:rsidR="00800807" w14:paraId="15DB4404" w14:textId="77777777" w:rsidTr="00800807">
        <w:tc>
          <w:tcPr>
            <w:tcW w:w="5400" w:type="dxa"/>
          </w:tcPr>
          <w:p w14:paraId="3E409F9D" w14:textId="133DDAC6" w:rsidR="00800807" w:rsidRDefault="00800807" w:rsidP="00800807">
            <w:pPr>
              <w:rPr>
                <w:rFonts w:eastAsiaTheme="minorEastAsia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lastRenderedPageBreak/>
              <w:t xml:space="preserve">Werklund School of </w:t>
            </w:r>
            <w:proofErr w:type="gramStart"/>
            <w:r w:rsidRPr="0A115D00">
              <w:rPr>
                <w:rFonts w:eastAsiaTheme="minorEastAsia"/>
                <w:sz w:val="24"/>
                <w:szCs w:val="24"/>
              </w:rPr>
              <w:t>Education.(</w:t>
            </w:r>
            <w:proofErr w:type="gramEnd"/>
            <w:r w:rsidRPr="0A115D00">
              <w:rPr>
                <w:rFonts w:eastAsiaTheme="minorEastAsia"/>
                <w:sz w:val="24"/>
                <w:szCs w:val="24"/>
              </w:rPr>
              <w:t xml:space="preserve">2017 December 6).  </w:t>
            </w:r>
            <w:r w:rsidRPr="0A115D00">
              <w:rPr>
                <w:rFonts w:eastAsiaTheme="minorEastAsia"/>
                <w:i/>
                <w:iCs/>
                <w:sz w:val="24"/>
                <w:szCs w:val="24"/>
              </w:rPr>
              <w:t xml:space="preserve">Connecting land to teaching Pedagogy: A land-based learning experience at Writing on Stone.  </w:t>
            </w:r>
          </w:p>
          <w:p w14:paraId="1C5C21AC" w14:textId="2338E39A" w:rsidR="00800807" w:rsidRPr="001359C0" w:rsidRDefault="003756BF" w:rsidP="00800807">
            <w:pPr>
              <w:rPr>
                <w:rFonts w:eastAsiaTheme="minorEastAsia"/>
                <w:sz w:val="24"/>
                <w:szCs w:val="24"/>
              </w:rPr>
            </w:pPr>
            <w:hyperlink r:id="rId26">
              <w:r w:rsidR="00800807" w:rsidRPr="0A115D00">
                <w:rPr>
                  <w:rStyle w:val="Hyperlink"/>
                  <w:rFonts w:eastAsiaTheme="minorEastAsia"/>
                  <w:color w:val="1155CC"/>
                  <w:sz w:val="24"/>
                  <w:szCs w:val="24"/>
                </w:rPr>
                <w:t>https://www.youtube.com/watch?v=t7IhDg85yVM&amp;feature=youtu.be</w:t>
              </w:r>
            </w:hyperlink>
          </w:p>
        </w:tc>
        <w:tc>
          <w:tcPr>
            <w:tcW w:w="5400" w:type="dxa"/>
          </w:tcPr>
          <w:p w14:paraId="4A8B7C65" w14:textId="133DDAC6" w:rsidR="00800807" w:rsidRDefault="00800807" w:rsidP="00800807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A115D00">
              <w:rPr>
                <w:rFonts w:eastAsiaTheme="minorEastAsia"/>
                <w:sz w:val="24"/>
                <w:szCs w:val="24"/>
              </w:rPr>
              <w:t xml:space="preserve"> Learning from the land resources</w:t>
            </w:r>
          </w:p>
          <w:p w14:paraId="55E69B34" w14:textId="133DDAC6" w:rsidR="00800807" w:rsidRDefault="00800807" w:rsidP="00800807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7B1DC112" w14:textId="02EA5FF7" w:rsidR="0A115D00" w:rsidRDefault="0A115D00" w:rsidP="0A115D00">
      <w:pPr>
        <w:rPr>
          <w:rFonts w:ascii="Calibri" w:eastAsia="Calibri" w:hAnsi="Calibri" w:cs="Calibri"/>
          <w:sz w:val="24"/>
          <w:szCs w:val="24"/>
        </w:rPr>
      </w:pPr>
    </w:p>
    <w:p w14:paraId="05ACBB66" w14:textId="4997C509" w:rsidR="00800807" w:rsidRPr="00915E71" w:rsidRDefault="00915E71" w:rsidP="00800807">
      <w:pPr>
        <w:spacing w:line="257" w:lineRule="auto"/>
        <w:rPr>
          <w:rFonts w:eastAsia="Calibri" w:cstheme="minorHAnsi"/>
          <w:b/>
          <w:bCs/>
          <w:sz w:val="24"/>
          <w:szCs w:val="24"/>
        </w:rPr>
      </w:pPr>
      <w:r w:rsidRPr="00915E71">
        <w:rPr>
          <w:rFonts w:eastAsia="Calibri" w:cstheme="minorHAnsi"/>
          <w:b/>
          <w:bCs/>
          <w:sz w:val="24"/>
          <w:szCs w:val="24"/>
        </w:rPr>
        <w:t>Other References</w:t>
      </w:r>
    </w:p>
    <w:p w14:paraId="76BCECE4" w14:textId="77777777" w:rsidR="00800807" w:rsidRPr="00800807" w:rsidRDefault="00800807" w:rsidP="00800807">
      <w:pPr>
        <w:rPr>
          <w:rFonts w:cstheme="minorHAnsi"/>
          <w:sz w:val="24"/>
          <w:szCs w:val="24"/>
        </w:rPr>
      </w:pPr>
      <w:proofErr w:type="spellStart"/>
      <w:r w:rsidRPr="00800807">
        <w:rPr>
          <w:rFonts w:eastAsia="Arial" w:cstheme="minorHAnsi"/>
          <w:sz w:val="24"/>
          <w:szCs w:val="24"/>
        </w:rPr>
        <w:t>Anoee</w:t>
      </w:r>
      <w:proofErr w:type="spellEnd"/>
      <w:r w:rsidRPr="00800807">
        <w:rPr>
          <w:rFonts w:eastAsia="Arial" w:cstheme="minorHAnsi"/>
          <w:sz w:val="24"/>
          <w:szCs w:val="24"/>
        </w:rPr>
        <w:t xml:space="preserve">, N. (2015). Learning through </w:t>
      </w:r>
      <w:proofErr w:type="spellStart"/>
      <w:r w:rsidRPr="00800807">
        <w:rPr>
          <w:rFonts w:eastAsia="Arial" w:cstheme="minorHAnsi"/>
          <w:sz w:val="24"/>
          <w:szCs w:val="24"/>
        </w:rPr>
        <w:t>tunnganarniq</w:t>
      </w:r>
      <w:proofErr w:type="spellEnd"/>
      <w:r w:rsidRPr="00800807">
        <w:rPr>
          <w:rFonts w:eastAsia="Arial" w:cstheme="minorHAnsi"/>
          <w:sz w:val="24"/>
          <w:szCs w:val="24"/>
        </w:rPr>
        <w:t xml:space="preserve">. In F. Walton &amp; D. O’Leary (Eds)., </w:t>
      </w:r>
      <w:proofErr w:type="spellStart"/>
      <w:r w:rsidRPr="00800807">
        <w:rPr>
          <w:rFonts w:eastAsia="Arial" w:cstheme="minorHAnsi"/>
          <w:sz w:val="24"/>
          <w:szCs w:val="24"/>
        </w:rPr>
        <w:t>Sivumut</w:t>
      </w:r>
      <w:proofErr w:type="spellEnd"/>
      <w:r w:rsidRPr="00800807">
        <w:rPr>
          <w:rFonts w:eastAsia="Arial" w:cstheme="minorHAnsi"/>
          <w:sz w:val="24"/>
          <w:szCs w:val="24"/>
        </w:rPr>
        <w:t xml:space="preserve">, Towards the future together: Inuit women educational leaders in Nunavut and Nunavik (pp. 89-102). Women’s Press / Canadian Scholars’ Press. </w:t>
      </w:r>
    </w:p>
    <w:p w14:paraId="4E9DD906" w14:textId="25402261" w:rsidR="00800807" w:rsidRPr="00800807" w:rsidRDefault="00800807" w:rsidP="00800807">
      <w:pPr>
        <w:spacing w:line="257" w:lineRule="auto"/>
        <w:rPr>
          <w:rFonts w:cstheme="minorHAnsi"/>
          <w:sz w:val="24"/>
          <w:szCs w:val="24"/>
        </w:rPr>
      </w:pPr>
      <w:proofErr w:type="spellStart"/>
      <w:r w:rsidRPr="00800807">
        <w:rPr>
          <w:rFonts w:eastAsia="Calibri" w:cstheme="minorHAnsi"/>
          <w:sz w:val="24"/>
          <w:szCs w:val="24"/>
        </w:rPr>
        <w:t>Battiste</w:t>
      </w:r>
      <w:proofErr w:type="spellEnd"/>
      <w:r w:rsidRPr="00800807">
        <w:rPr>
          <w:rFonts w:eastAsia="Calibri" w:cstheme="minorHAnsi"/>
          <w:sz w:val="24"/>
          <w:szCs w:val="24"/>
        </w:rPr>
        <w:t xml:space="preserve">, M. (2013). Chapter 10: Possibilities of Educational Transformations. In Decolonizing Education: Nourishing the Learning Spirit. </w:t>
      </w:r>
      <w:proofErr w:type="spellStart"/>
      <w:r w:rsidRPr="00800807">
        <w:rPr>
          <w:rFonts w:eastAsia="Calibri" w:cstheme="minorHAnsi"/>
          <w:sz w:val="24"/>
          <w:szCs w:val="24"/>
        </w:rPr>
        <w:t>Purich</w:t>
      </w:r>
      <w:proofErr w:type="spellEnd"/>
      <w:r w:rsidRPr="00800807">
        <w:rPr>
          <w:rFonts w:eastAsia="Calibri" w:cstheme="minorHAnsi"/>
          <w:sz w:val="24"/>
          <w:szCs w:val="24"/>
        </w:rPr>
        <w:t xml:space="preserve">. </w:t>
      </w:r>
      <w:hyperlink r:id="rId27">
        <w:r w:rsidRPr="00800807">
          <w:rPr>
            <w:rStyle w:val="Hyperlink"/>
            <w:rFonts w:eastAsia="Calibri" w:cstheme="minorHAnsi"/>
            <w:color w:val="auto"/>
            <w:sz w:val="24"/>
            <w:szCs w:val="24"/>
          </w:rPr>
          <w:t>https://ebookcentral-proquestcom.ezproxy.lib.ucalgary.ca/lib/ucalgaryebooks/reader.action?docID=5652479&amp;ppg=176</w:t>
        </w:r>
      </w:hyperlink>
    </w:p>
    <w:p w14:paraId="189B9206" w14:textId="77777777" w:rsidR="00800807" w:rsidRPr="00800807" w:rsidRDefault="00800807" w:rsidP="00800807">
      <w:pPr>
        <w:spacing w:line="257" w:lineRule="auto"/>
        <w:rPr>
          <w:rFonts w:cstheme="minorHAnsi"/>
          <w:sz w:val="24"/>
          <w:szCs w:val="24"/>
        </w:rPr>
      </w:pPr>
      <w:r w:rsidRPr="00800807">
        <w:rPr>
          <w:rFonts w:eastAsia="Calibri" w:cstheme="minorHAnsi"/>
          <w:sz w:val="24"/>
          <w:szCs w:val="24"/>
        </w:rPr>
        <w:t>Dickason, O. with McNab, D. (2008). Introduction. In Canada’s First Nations: A History of Founding Peoples from Earliest Times (pp. xxvii). Oxford University Press.</w:t>
      </w:r>
    </w:p>
    <w:p w14:paraId="233DB7AA" w14:textId="77777777" w:rsidR="00800807" w:rsidRPr="00800807" w:rsidRDefault="00800807" w:rsidP="00800807">
      <w:pPr>
        <w:spacing w:line="257" w:lineRule="auto"/>
        <w:rPr>
          <w:rFonts w:cstheme="minorHAnsi"/>
          <w:sz w:val="24"/>
          <w:szCs w:val="24"/>
        </w:rPr>
      </w:pPr>
      <w:r w:rsidRPr="00800807">
        <w:rPr>
          <w:rFonts w:eastAsia="Calibri" w:cstheme="minorHAnsi"/>
          <w:sz w:val="24"/>
          <w:szCs w:val="24"/>
        </w:rPr>
        <w:t xml:space="preserve">Little Bear, L. (2000a). Jagged worldviews colliding. In M. </w:t>
      </w:r>
      <w:proofErr w:type="spellStart"/>
      <w:r w:rsidRPr="00800807">
        <w:rPr>
          <w:rFonts w:eastAsia="Calibri" w:cstheme="minorHAnsi"/>
          <w:sz w:val="24"/>
          <w:szCs w:val="24"/>
        </w:rPr>
        <w:t>Battiste</w:t>
      </w:r>
      <w:proofErr w:type="spellEnd"/>
      <w:r w:rsidRPr="00800807">
        <w:rPr>
          <w:rFonts w:eastAsia="Calibri" w:cstheme="minorHAnsi"/>
          <w:sz w:val="24"/>
          <w:szCs w:val="24"/>
        </w:rPr>
        <w:t xml:space="preserve"> (Ed.), Reclaiming Indigenous voice and vision, (pp. 77-85). UBC Press. https://www-deslibris-ca.ezproxy.lib.ucalgary.ca/ID/404356 https://www.learnalberta.ca/content/aswt/worldviews/documents/jagged_ worldviews_colliding.pdf</w:t>
      </w:r>
    </w:p>
    <w:p w14:paraId="5EF12909" w14:textId="77777777" w:rsidR="00800807" w:rsidRPr="00800807" w:rsidRDefault="00800807" w:rsidP="00800807">
      <w:pPr>
        <w:rPr>
          <w:rFonts w:cstheme="minorHAnsi"/>
          <w:sz w:val="24"/>
          <w:szCs w:val="24"/>
        </w:rPr>
      </w:pPr>
      <w:r w:rsidRPr="00800807">
        <w:rPr>
          <w:rFonts w:eastAsia="Arial" w:cstheme="minorHAnsi"/>
          <w:sz w:val="24"/>
          <w:szCs w:val="24"/>
        </w:rPr>
        <w:t xml:space="preserve">McKeough, A., et al. (2008). Storytelling as a foundation to literacy development for Aboriginal children: Culturally and developmentally appropriate practices. Canadian Psychology 49(2), 148–154. </w:t>
      </w:r>
      <w:proofErr w:type="spellStart"/>
      <w:r w:rsidRPr="00800807">
        <w:rPr>
          <w:rFonts w:eastAsia="Arial" w:cstheme="minorHAnsi"/>
          <w:sz w:val="24"/>
          <w:szCs w:val="24"/>
        </w:rPr>
        <w:t>doi</w:t>
      </w:r>
      <w:proofErr w:type="spellEnd"/>
      <w:r w:rsidRPr="00800807">
        <w:rPr>
          <w:rFonts w:eastAsia="Arial" w:cstheme="minorHAnsi"/>
          <w:sz w:val="24"/>
          <w:szCs w:val="24"/>
        </w:rPr>
        <w:t>: 10.1037/0708-5591.49.2.148148</w:t>
      </w:r>
    </w:p>
    <w:p w14:paraId="11BBB32D" w14:textId="4EB281E8" w:rsidR="00800807" w:rsidRPr="00800807" w:rsidRDefault="00800807" w:rsidP="00800807">
      <w:pPr>
        <w:spacing w:line="257" w:lineRule="auto"/>
        <w:rPr>
          <w:rFonts w:eastAsia="Calibri" w:cstheme="minorHAnsi"/>
          <w:sz w:val="24"/>
          <w:szCs w:val="24"/>
        </w:rPr>
      </w:pPr>
      <w:r w:rsidRPr="00800807">
        <w:rPr>
          <w:rFonts w:eastAsia="Calibri" w:cstheme="minorHAnsi"/>
          <w:sz w:val="24"/>
          <w:szCs w:val="24"/>
        </w:rPr>
        <w:t xml:space="preserve">Poitras Pratt, Y., Louie, D.W., Hanson, A.J., &amp; </w:t>
      </w:r>
      <w:proofErr w:type="spellStart"/>
      <w:r w:rsidRPr="00800807">
        <w:rPr>
          <w:rFonts w:eastAsia="Calibri" w:cstheme="minorHAnsi"/>
          <w:sz w:val="24"/>
          <w:szCs w:val="24"/>
        </w:rPr>
        <w:t>Ottmann</w:t>
      </w:r>
      <w:proofErr w:type="spellEnd"/>
      <w:r w:rsidRPr="00800807">
        <w:rPr>
          <w:rFonts w:eastAsia="Calibri" w:cstheme="minorHAnsi"/>
          <w:sz w:val="24"/>
          <w:szCs w:val="24"/>
        </w:rPr>
        <w:t xml:space="preserve">, J. (2018). Indigenous education and decolonization. Oxford Research Encyclopedia of Education. Oxford University Press. </w:t>
      </w:r>
      <w:proofErr w:type="spellStart"/>
      <w:r w:rsidRPr="00800807">
        <w:rPr>
          <w:rFonts w:eastAsia="Calibri" w:cstheme="minorHAnsi"/>
          <w:sz w:val="24"/>
          <w:szCs w:val="24"/>
        </w:rPr>
        <w:t>doi</w:t>
      </w:r>
      <w:proofErr w:type="spellEnd"/>
      <w:r w:rsidRPr="00800807">
        <w:rPr>
          <w:rFonts w:eastAsia="Calibri" w:cstheme="minorHAnsi"/>
          <w:sz w:val="24"/>
          <w:szCs w:val="24"/>
        </w:rPr>
        <w:t>: 10.1093/</w:t>
      </w:r>
      <w:proofErr w:type="spellStart"/>
      <w:r w:rsidRPr="00800807">
        <w:rPr>
          <w:rFonts w:eastAsia="Calibri" w:cstheme="minorHAnsi"/>
          <w:sz w:val="24"/>
          <w:szCs w:val="24"/>
        </w:rPr>
        <w:t>acrefore</w:t>
      </w:r>
      <w:proofErr w:type="spellEnd"/>
      <w:r w:rsidRPr="00800807">
        <w:rPr>
          <w:rFonts w:eastAsia="Calibri" w:cstheme="minorHAnsi"/>
          <w:sz w:val="24"/>
          <w:szCs w:val="24"/>
        </w:rPr>
        <w:t>/9780190264093.013.240 PDF will be posted in D2L</w:t>
      </w:r>
    </w:p>
    <w:p w14:paraId="68D58496" w14:textId="77777777" w:rsidR="00800807" w:rsidRPr="00800807" w:rsidRDefault="00800807" w:rsidP="00800807">
      <w:pPr>
        <w:spacing w:line="257" w:lineRule="auto"/>
        <w:rPr>
          <w:rFonts w:cstheme="minorHAnsi"/>
          <w:sz w:val="24"/>
          <w:szCs w:val="24"/>
        </w:rPr>
      </w:pPr>
      <w:r w:rsidRPr="00800807">
        <w:rPr>
          <w:rFonts w:eastAsia="Calibri" w:cstheme="minorHAnsi"/>
          <w:sz w:val="24"/>
          <w:szCs w:val="24"/>
        </w:rPr>
        <w:t xml:space="preserve">Simpson, L. (2014). Land as pedagogy: </w:t>
      </w:r>
      <w:proofErr w:type="spellStart"/>
      <w:r w:rsidRPr="00800807">
        <w:rPr>
          <w:rFonts w:eastAsia="Calibri" w:cstheme="minorHAnsi"/>
          <w:sz w:val="24"/>
          <w:szCs w:val="24"/>
        </w:rPr>
        <w:t>Nishnaabeg</w:t>
      </w:r>
      <w:proofErr w:type="spellEnd"/>
      <w:r w:rsidRPr="00800807">
        <w:rPr>
          <w:rFonts w:eastAsia="Calibri" w:cstheme="minorHAnsi"/>
          <w:sz w:val="24"/>
          <w:szCs w:val="24"/>
        </w:rPr>
        <w:t xml:space="preserve"> intelligence and rebellious transformation. Decolonization: Indigeneity, Education &amp; Society, 3(3), 1-25. https://jps.library.utoronto.ca/index.php/des/article/view/22170</w:t>
      </w:r>
    </w:p>
    <w:p w14:paraId="63EC9212" w14:textId="3593CE4F" w:rsidR="00800807" w:rsidRPr="00800807" w:rsidRDefault="001359C0" w:rsidP="0A115D00">
      <w:pPr>
        <w:rPr>
          <w:rFonts w:eastAsia="Arial"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25E6CD8" wp14:editId="7B823A29">
            <wp:extent cx="4572000" cy="3429000"/>
            <wp:effectExtent l="0" t="0" r="0" b="0"/>
            <wp:docPr id="1154395486" name="Picture 1154395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395486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4BFA6" w14:textId="02EA5FF7" w:rsidR="0A115D00" w:rsidRDefault="0A115D00" w:rsidP="0A115D00">
      <w:pPr>
        <w:spacing w:line="257" w:lineRule="auto"/>
        <w:rPr>
          <w:rFonts w:ascii="Calibri" w:eastAsia="Calibri" w:hAnsi="Calibri" w:cs="Calibri"/>
          <w:sz w:val="24"/>
          <w:szCs w:val="24"/>
        </w:rPr>
      </w:pPr>
    </w:p>
    <w:sectPr w:rsidR="0A115D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2C01819" w16cex:dateUtc="2020-10-20T21:34:00Z"/>
  <w16cex:commentExtensible w16cex:durableId="52B4B837" w16cex:dateUtc="2020-10-20T21:47:00Z"/>
  <w16cex:commentExtensible w16cex:durableId="07418E20" w16cex:dateUtc="2020-10-24T19:12:00Z"/>
  <w16cex:commentExtensible w16cex:durableId="233E99B9" w16cex:dateUtc="2020-10-24T19:16:00Z"/>
  <w16cex:commentExtensible w16cex:durableId="27B6A48D" w16cex:dateUtc="2020-10-16T01:45:00Z"/>
  <w16cex:commentExtensible w16cex:durableId="2AE2A92A" w16cex:dateUtc="2020-10-16T02:35:00Z"/>
  <w16cex:commentExtensible w16cex:durableId="165E725A" w16cex:dateUtc="2020-10-21T15:36:00Z"/>
  <w16cex:commentExtensible w16cex:durableId="6B9AA88F" w16cex:dateUtc="2020-10-22T20:21:00Z"/>
  <w16cex:commentExtensible w16cex:durableId="160B78E1" w16cex:dateUtc="2020-10-22T20:27:00Z"/>
  <w16cex:commentExtensible w16cex:durableId="6DB36F1A" w16cex:dateUtc="2020-10-23T22:19:00Z"/>
  <w16cex:commentExtensible w16cex:durableId="5BB4C12E" w16cex:dateUtc="2020-10-24T15:29:00Z"/>
  <w16cex:commentExtensible w16cex:durableId="7CBF4755" w16cex:dateUtc="2020-10-15T17:25:00Z"/>
  <w16cex:commentExtensible w16cex:durableId="0FBE2E15" w16cex:dateUtc="2020-10-15T17:25:00Z"/>
  <w16cex:commentExtensible w16cex:durableId="71A5B2E4" w16cex:dateUtc="2020-10-17T18:46:00Z"/>
  <w16cex:commentExtensible w16cex:durableId="4A5DD5F4" w16cex:dateUtc="2020-10-21T04:19:00Z"/>
  <w16cex:commentExtensible w16cex:durableId="2776AEFD" w16cex:dateUtc="2020-10-20T08:07:00Z"/>
  <w16cex:commentExtensible w16cex:durableId="79B53F1C" w16cex:dateUtc="2020-10-21T18:38:00Z"/>
  <w16cex:commentExtensible w16cex:durableId="2A4E8E21" w16cex:dateUtc="2020-10-21T18:39:00Z"/>
  <w16cex:commentExtensible w16cex:durableId="64846587" w16cex:dateUtc="2020-10-22T20:33:00Z"/>
  <w16cex:commentExtensible w16cex:durableId="117B907C" w16cex:dateUtc="2020-10-23T22:21:00Z"/>
  <w16cex:commentExtensible w16cex:durableId="122EFFB8" w16cex:dateUtc="2020-10-21T19:07:00Z"/>
  <w16cex:commentExtensible w16cex:durableId="05D3E746" w16cex:dateUtc="2020-10-18T23:49:00Z"/>
  <w16cex:commentExtensible w16cex:durableId="11CBBAC8" w16cex:dateUtc="2020-10-24T15:33:00Z"/>
  <w16cex:commentExtensible w16cex:durableId="6C01CF64" w16cex:dateUtc="2020-10-24T17:16:00Z"/>
  <w16cex:commentExtensible w16cex:durableId="052F5A1E" w16cex:dateUtc="2020-10-24T17:30:00Z"/>
  <w16cex:commentExtensible w16cex:durableId="441C9582" w16cex:dateUtc="2020-10-24T18:16:00Z"/>
  <w16cex:commentExtensible w16cex:durableId="3E585DCA" w16cex:dateUtc="2020-10-24T20:23:52.828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574"/>
    <w:multiLevelType w:val="hybridMultilevel"/>
    <w:tmpl w:val="FFFFFFFF"/>
    <w:lvl w:ilvl="0" w:tplc="25467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D4D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24E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205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4E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829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B61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E8E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DEC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325ED"/>
    <w:multiLevelType w:val="hybridMultilevel"/>
    <w:tmpl w:val="FFFFFFFF"/>
    <w:lvl w:ilvl="0" w:tplc="377E3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C5C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3A2C0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6C2B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7EB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0E2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3E8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FA0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560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4956"/>
    <w:multiLevelType w:val="hybridMultilevel"/>
    <w:tmpl w:val="FFFFFFFF"/>
    <w:lvl w:ilvl="0" w:tplc="687830DE">
      <w:start w:val="1"/>
      <w:numFmt w:val="decimal"/>
      <w:lvlText w:val="%1."/>
      <w:lvlJc w:val="left"/>
      <w:pPr>
        <w:ind w:left="720" w:hanging="360"/>
      </w:pPr>
    </w:lvl>
    <w:lvl w:ilvl="1" w:tplc="07A0E9F8">
      <w:start w:val="1"/>
      <w:numFmt w:val="lowerLetter"/>
      <w:lvlText w:val="%2."/>
      <w:lvlJc w:val="left"/>
      <w:pPr>
        <w:ind w:left="1440" w:hanging="360"/>
      </w:pPr>
    </w:lvl>
    <w:lvl w:ilvl="2" w:tplc="546AC8C6">
      <w:start w:val="1"/>
      <w:numFmt w:val="lowerRoman"/>
      <w:lvlText w:val="%3."/>
      <w:lvlJc w:val="right"/>
      <w:pPr>
        <w:ind w:left="2160" w:hanging="180"/>
      </w:pPr>
    </w:lvl>
    <w:lvl w:ilvl="3" w:tplc="FF2C04DA">
      <w:start w:val="1"/>
      <w:numFmt w:val="decimal"/>
      <w:lvlText w:val="%4."/>
      <w:lvlJc w:val="left"/>
      <w:pPr>
        <w:ind w:left="2880" w:hanging="360"/>
      </w:pPr>
    </w:lvl>
    <w:lvl w:ilvl="4" w:tplc="6F604FC8">
      <w:start w:val="1"/>
      <w:numFmt w:val="lowerLetter"/>
      <w:lvlText w:val="%5."/>
      <w:lvlJc w:val="left"/>
      <w:pPr>
        <w:ind w:left="3600" w:hanging="360"/>
      </w:pPr>
    </w:lvl>
    <w:lvl w:ilvl="5" w:tplc="414A2A50">
      <w:start w:val="1"/>
      <w:numFmt w:val="lowerRoman"/>
      <w:lvlText w:val="%6."/>
      <w:lvlJc w:val="right"/>
      <w:pPr>
        <w:ind w:left="4320" w:hanging="180"/>
      </w:pPr>
    </w:lvl>
    <w:lvl w:ilvl="6" w:tplc="8DB6FF42">
      <w:start w:val="1"/>
      <w:numFmt w:val="decimal"/>
      <w:lvlText w:val="%7."/>
      <w:lvlJc w:val="left"/>
      <w:pPr>
        <w:ind w:left="5040" w:hanging="360"/>
      </w:pPr>
    </w:lvl>
    <w:lvl w:ilvl="7" w:tplc="1C9612D0">
      <w:start w:val="1"/>
      <w:numFmt w:val="lowerLetter"/>
      <w:lvlText w:val="%8."/>
      <w:lvlJc w:val="left"/>
      <w:pPr>
        <w:ind w:left="5760" w:hanging="360"/>
      </w:pPr>
    </w:lvl>
    <w:lvl w:ilvl="8" w:tplc="FCFE5DA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D6C4C"/>
    <w:multiLevelType w:val="hybridMultilevel"/>
    <w:tmpl w:val="FFFFFFFF"/>
    <w:lvl w:ilvl="0" w:tplc="B75E4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6EE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34EC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2632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A75C14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506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863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04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A0A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E5BF6"/>
    <w:multiLevelType w:val="hybridMultilevel"/>
    <w:tmpl w:val="672095A4"/>
    <w:lvl w:ilvl="0" w:tplc="21DE9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63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68CC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BD7257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E7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8C6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46F6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0A4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729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A2121"/>
    <w:multiLevelType w:val="hybridMultilevel"/>
    <w:tmpl w:val="566A8978"/>
    <w:lvl w:ilvl="0" w:tplc="46AA7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BADB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DC20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B83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F67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5C6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047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6C1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783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D14B5"/>
    <w:multiLevelType w:val="hybridMultilevel"/>
    <w:tmpl w:val="0D8C31C0"/>
    <w:lvl w:ilvl="0" w:tplc="F64C5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A2C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E40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80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56B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0A5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E5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C48E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505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64781"/>
    <w:multiLevelType w:val="hybridMultilevel"/>
    <w:tmpl w:val="FFFFFFFF"/>
    <w:lvl w:ilvl="0" w:tplc="DF704C9E">
      <w:start w:val="1"/>
      <w:numFmt w:val="decimal"/>
      <w:lvlText w:val="%1."/>
      <w:lvlJc w:val="left"/>
      <w:pPr>
        <w:ind w:left="720" w:hanging="360"/>
      </w:pPr>
    </w:lvl>
    <w:lvl w:ilvl="1" w:tplc="96803048">
      <w:start w:val="1"/>
      <w:numFmt w:val="lowerLetter"/>
      <w:lvlText w:val="%2."/>
      <w:lvlJc w:val="left"/>
      <w:pPr>
        <w:ind w:left="1440" w:hanging="360"/>
      </w:pPr>
    </w:lvl>
    <w:lvl w:ilvl="2" w:tplc="99500126">
      <w:start w:val="1"/>
      <w:numFmt w:val="lowerRoman"/>
      <w:lvlText w:val="%3."/>
      <w:lvlJc w:val="right"/>
      <w:pPr>
        <w:ind w:left="2160" w:hanging="180"/>
      </w:pPr>
    </w:lvl>
    <w:lvl w:ilvl="3" w:tplc="8FBEE6BE">
      <w:start w:val="1"/>
      <w:numFmt w:val="decimal"/>
      <w:lvlText w:val="%4."/>
      <w:lvlJc w:val="left"/>
      <w:pPr>
        <w:ind w:left="2880" w:hanging="360"/>
      </w:pPr>
    </w:lvl>
    <w:lvl w:ilvl="4" w:tplc="9DCADFDE">
      <w:start w:val="1"/>
      <w:numFmt w:val="lowerLetter"/>
      <w:lvlText w:val="%5."/>
      <w:lvlJc w:val="left"/>
      <w:pPr>
        <w:ind w:left="3600" w:hanging="360"/>
      </w:pPr>
    </w:lvl>
    <w:lvl w:ilvl="5" w:tplc="C610D812">
      <w:start w:val="1"/>
      <w:numFmt w:val="lowerRoman"/>
      <w:lvlText w:val="%6."/>
      <w:lvlJc w:val="right"/>
      <w:pPr>
        <w:ind w:left="4320" w:hanging="180"/>
      </w:pPr>
    </w:lvl>
    <w:lvl w:ilvl="6" w:tplc="E0909420">
      <w:start w:val="1"/>
      <w:numFmt w:val="decimal"/>
      <w:lvlText w:val="%7."/>
      <w:lvlJc w:val="left"/>
      <w:pPr>
        <w:ind w:left="5040" w:hanging="360"/>
      </w:pPr>
    </w:lvl>
    <w:lvl w:ilvl="7" w:tplc="0BC60EA8">
      <w:start w:val="1"/>
      <w:numFmt w:val="lowerLetter"/>
      <w:lvlText w:val="%8."/>
      <w:lvlJc w:val="left"/>
      <w:pPr>
        <w:ind w:left="5760" w:hanging="360"/>
      </w:pPr>
    </w:lvl>
    <w:lvl w:ilvl="8" w:tplc="B774881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D265C"/>
    <w:multiLevelType w:val="hybridMultilevel"/>
    <w:tmpl w:val="FFFFFFFF"/>
    <w:lvl w:ilvl="0" w:tplc="AE9C2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F01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8B60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F5AC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348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064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4B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1C1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24C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9327D"/>
    <w:multiLevelType w:val="hybridMultilevel"/>
    <w:tmpl w:val="FFFFFFFF"/>
    <w:lvl w:ilvl="0" w:tplc="449EE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AAA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58B47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216C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A09E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04F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6E8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229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3EE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972EE"/>
    <w:multiLevelType w:val="hybridMultilevel"/>
    <w:tmpl w:val="FFFFFFFF"/>
    <w:lvl w:ilvl="0" w:tplc="BDB8C0F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F6B2B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FC2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C6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6AA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32C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EA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B4C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3605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439C6"/>
    <w:multiLevelType w:val="hybridMultilevel"/>
    <w:tmpl w:val="FFFFFFFF"/>
    <w:lvl w:ilvl="0" w:tplc="5D1426B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F367828">
      <w:start w:val="1"/>
      <w:numFmt w:val="lowerLetter"/>
      <w:lvlText w:val="%2."/>
      <w:lvlJc w:val="left"/>
      <w:pPr>
        <w:ind w:left="1440" w:hanging="360"/>
      </w:pPr>
    </w:lvl>
    <w:lvl w:ilvl="2" w:tplc="21202CD8">
      <w:start w:val="1"/>
      <w:numFmt w:val="lowerRoman"/>
      <w:lvlText w:val="%3."/>
      <w:lvlJc w:val="right"/>
      <w:pPr>
        <w:ind w:left="2160" w:hanging="180"/>
      </w:pPr>
    </w:lvl>
    <w:lvl w:ilvl="3" w:tplc="D860633A">
      <w:start w:val="1"/>
      <w:numFmt w:val="decimal"/>
      <w:lvlText w:val="%4."/>
      <w:lvlJc w:val="left"/>
      <w:pPr>
        <w:ind w:left="2880" w:hanging="360"/>
      </w:pPr>
    </w:lvl>
    <w:lvl w:ilvl="4" w:tplc="226CCCAA">
      <w:start w:val="1"/>
      <w:numFmt w:val="lowerLetter"/>
      <w:lvlText w:val="%5."/>
      <w:lvlJc w:val="left"/>
      <w:pPr>
        <w:ind w:left="3600" w:hanging="360"/>
      </w:pPr>
    </w:lvl>
    <w:lvl w:ilvl="5" w:tplc="404E5230">
      <w:start w:val="1"/>
      <w:numFmt w:val="lowerRoman"/>
      <w:lvlText w:val="%6."/>
      <w:lvlJc w:val="right"/>
      <w:pPr>
        <w:ind w:left="4320" w:hanging="180"/>
      </w:pPr>
    </w:lvl>
    <w:lvl w:ilvl="6" w:tplc="77FEE756">
      <w:start w:val="1"/>
      <w:numFmt w:val="decimal"/>
      <w:lvlText w:val="%7."/>
      <w:lvlJc w:val="left"/>
      <w:pPr>
        <w:ind w:left="5040" w:hanging="360"/>
      </w:pPr>
    </w:lvl>
    <w:lvl w:ilvl="7" w:tplc="67908544">
      <w:start w:val="1"/>
      <w:numFmt w:val="lowerLetter"/>
      <w:lvlText w:val="%8."/>
      <w:lvlJc w:val="left"/>
      <w:pPr>
        <w:ind w:left="5760" w:hanging="360"/>
      </w:pPr>
    </w:lvl>
    <w:lvl w:ilvl="8" w:tplc="2538586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C132D"/>
    <w:multiLevelType w:val="hybridMultilevel"/>
    <w:tmpl w:val="FFFFFFFF"/>
    <w:lvl w:ilvl="0" w:tplc="C7383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A46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E2E0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6B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3A7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BCF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2E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CE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A3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C5830"/>
    <w:multiLevelType w:val="hybridMultilevel"/>
    <w:tmpl w:val="E438FE58"/>
    <w:lvl w:ilvl="0" w:tplc="13C0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76A8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82EC49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92184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4A47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8EC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ACC9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AAD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00B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E2A85"/>
    <w:multiLevelType w:val="hybridMultilevel"/>
    <w:tmpl w:val="FFFFFFFF"/>
    <w:lvl w:ilvl="0" w:tplc="EAAA1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62E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DA1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521D9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B67C2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42E0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E0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09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540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F4942"/>
    <w:multiLevelType w:val="hybridMultilevel"/>
    <w:tmpl w:val="5FF4899A"/>
    <w:lvl w:ilvl="0" w:tplc="8258E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7C2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3E0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26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24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BAB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825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02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BA32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E2CB8"/>
    <w:multiLevelType w:val="hybridMultilevel"/>
    <w:tmpl w:val="FFFFFFFF"/>
    <w:lvl w:ilvl="0" w:tplc="B136F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A7B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88B40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2B24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387A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1EC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DC8E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F258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E86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E234D"/>
    <w:multiLevelType w:val="hybridMultilevel"/>
    <w:tmpl w:val="FFFFFFFF"/>
    <w:lvl w:ilvl="0" w:tplc="F1526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4A6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38891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DE60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CD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EA9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CB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4D3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C20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4"/>
  </w:num>
  <w:num w:numId="5">
    <w:abstractNumId w:val="13"/>
  </w:num>
  <w:num w:numId="6">
    <w:abstractNumId w:val="8"/>
  </w:num>
  <w:num w:numId="7">
    <w:abstractNumId w:val="9"/>
  </w:num>
  <w:num w:numId="8">
    <w:abstractNumId w:val="17"/>
  </w:num>
  <w:num w:numId="9">
    <w:abstractNumId w:val="16"/>
  </w:num>
  <w:num w:numId="10">
    <w:abstractNumId w:val="2"/>
  </w:num>
  <w:num w:numId="11">
    <w:abstractNumId w:val="1"/>
  </w:num>
  <w:num w:numId="12">
    <w:abstractNumId w:val="3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8AAAE4"/>
    <w:rsid w:val="001359C0"/>
    <w:rsid w:val="001FFCFB"/>
    <w:rsid w:val="003756BF"/>
    <w:rsid w:val="004C74D0"/>
    <w:rsid w:val="00593F9E"/>
    <w:rsid w:val="006B0E38"/>
    <w:rsid w:val="007133EF"/>
    <w:rsid w:val="00742676"/>
    <w:rsid w:val="00800807"/>
    <w:rsid w:val="00915E71"/>
    <w:rsid w:val="00964B66"/>
    <w:rsid w:val="00A49CBC"/>
    <w:rsid w:val="00CF447C"/>
    <w:rsid w:val="00DF0D3C"/>
    <w:rsid w:val="00E503AD"/>
    <w:rsid w:val="00EB03C8"/>
    <w:rsid w:val="01402E17"/>
    <w:rsid w:val="0159E36F"/>
    <w:rsid w:val="01A27650"/>
    <w:rsid w:val="01CE9B33"/>
    <w:rsid w:val="01DE236F"/>
    <w:rsid w:val="01E565B0"/>
    <w:rsid w:val="0215FEFA"/>
    <w:rsid w:val="029B11E6"/>
    <w:rsid w:val="02B18711"/>
    <w:rsid w:val="02C5288B"/>
    <w:rsid w:val="02C6369C"/>
    <w:rsid w:val="02CCCEC0"/>
    <w:rsid w:val="02DF14B7"/>
    <w:rsid w:val="030C33D5"/>
    <w:rsid w:val="033EA215"/>
    <w:rsid w:val="03473EE5"/>
    <w:rsid w:val="0350393D"/>
    <w:rsid w:val="035D9434"/>
    <w:rsid w:val="0385F70B"/>
    <w:rsid w:val="03D8DA4C"/>
    <w:rsid w:val="03F064FE"/>
    <w:rsid w:val="03FC7FBA"/>
    <w:rsid w:val="040A2D9B"/>
    <w:rsid w:val="040E6AC4"/>
    <w:rsid w:val="042BA70E"/>
    <w:rsid w:val="0442CAFB"/>
    <w:rsid w:val="0457C785"/>
    <w:rsid w:val="045E199E"/>
    <w:rsid w:val="04C8EF42"/>
    <w:rsid w:val="04E88EF8"/>
    <w:rsid w:val="050A6C0B"/>
    <w:rsid w:val="0512A8BD"/>
    <w:rsid w:val="051A564D"/>
    <w:rsid w:val="052B0B22"/>
    <w:rsid w:val="052B9E4F"/>
    <w:rsid w:val="053B6087"/>
    <w:rsid w:val="0549181C"/>
    <w:rsid w:val="0561E66D"/>
    <w:rsid w:val="05679615"/>
    <w:rsid w:val="05824744"/>
    <w:rsid w:val="058AAAE4"/>
    <w:rsid w:val="058E9C58"/>
    <w:rsid w:val="05C028D3"/>
    <w:rsid w:val="05C21CC9"/>
    <w:rsid w:val="05E9D97A"/>
    <w:rsid w:val="0602B6A0"/>
    <w:rsid w:val="06219B1F"/>
    <w:rsid w:val="06278607"/>
    <w:rsid w:val="0653740F"/>
    <w:rsid w:val="065447FB"/>
    <w:rsid w:val="0663A47D"/>
    <w:rsid w:val="0676ADAF"/>
    <w:rsid w:val="0680F8A7"/>
    <w:rsid w:val="069CAE19"/>
    <w:rsid w:val="069CB8B1"/>
    <w:rsid w:val="06A264A1"/>
    <w:rsid w:val="06DA6E9F"/>
    <w:rsid w:val="070C5BF7"/>
    <w:rsid w:val="0717CDFB"/>
    <w:rsid w:val="072FA038"/>
    <w:rsid w:val="0752BE15"/>
    <w:rsid w:val="0754ED40"/>
    <w:rsid w:val="075B0FAB"/>
    <w:rsid w:val="07675E54"/>
    <w:rsid w:val="07B22F1E"/>
    <w:rsid w:val="07E7AAF1"/>
    <w:rsid w:val="07EF5E73"/>
    <w:rsid w:val="081784E3"/>
    <w:rsid w:val="081967D2"/>
    <w:rsid w:val="082FC32D"/>
    <w:rsid w:val="083A29D8"/>
    <w:rsid w:val="085A002B"/>
    <w:rsid w:val="087783E7"/>
    <w:rsid w:val="089B2DA3"/>
    <w:rsid w:val="08CCE2B2"/>
    <w:rsid w:val="091AEAA0"/>
    <w:rsid w:val="091FF862"/>
    <w:rsid w:val="0935F99C"/>
    <w:rsid w:val="093C9FCC"/>
    <w:rsid w:val="096737F5"/>
    <w:rsid w:val="097307AA"/>
    <w:rsid w:val="098B6E99"/>
    <w:rsid w:val="09AB30C2"/>
    <w:rsid w:val="09CC0A43"/>
    <w:rsid w:val="09FF02E7"/>
    <w:rsid w:val="0A115D00"/>
    <w:rsid w:val="0A156BA0"/>
    <w:rsid w:val="0A6E707D"/>
    <w:rsid w:val="0ABB46F5"/>
    <w:rsid w:val="0AE73D9A"/>
    <w:rsid w:val="0AE82BB1"/>
    <w:rsid w:val="0AF87D00"/>
    <w:rsid w:val="0B0D7C9C"/>
    <w:rsid w:val="0B1B03C4"/>
    <w:rsid w:val="0B24A888"/>
    <w:rsid w:val="0B8E6570"/>
    <w:rsid w:val="0BA2EBCD"/>
    <w:rsid w:val="0BA642AB"/>
    <w:rsid w:val="0BDAB07C"/>
    <w:rsid w:val="0BE85528"/>
    <w:rsid w:val="0C4A3789"/>
    <w:rsid w:val="0C5B662D"/>
    <w:rsid w:val="0C5D9B9D"/>
    <w:rsid w:val="0C646538"/>
    <w:rsid w:val="0D439421"/>
    <w:rsid w:val="0D484D10"/>
    <w:rsid w:val="0D4B828A"/>
    <w:rsid w:val="0D5B7DF7"/>
    <w:rsid w:val="0D6A777B"/>
    <w:rsid w:val="0D73092C"/>
    <w:rsid w:val="0D98D8C7"/>
    <w:rsid w:val="0DACE424"/>
    <w:rsid w:val="0DB093B5"/>
    <w:rsid w:val="0E489A68"/>
    <w:rsid w:val="0E4ABECC"/>
    <w:rsid w:val="0E4C6D15"/>
    <w:rsid w:val="0EA285EE"/>
    <w:rsid w:val="0ECAE521"/>
    <w:rsid w:val="0ED140D9"/>
    <w:rsid w:val="0ED39D54"/>
    <w:rsid w:val="0F0438AF"/>
    <w:rsid w:val="0F0AEE3A"/>
    <w:rsid w:val="0F45E4AD"/>
    <w:rsid w:val="0F50CDD4"/>
    <w:rsid w:val="0F57B200"/>
    <w:rsid w:val="0F68FB39"/>
    <w:rsid w:val="0F8F08FB"/>
    <w:rsid w:val="0F91CC36"/>
    <w:rsid w:val="0F9C05FA"/>
    <w:rsid w:val="0FA615CF"/>
    <w:rsid w:val="0FB8090E"/>
    <w:rsid w:val="0FBF7243"/>
    <w:rsid w:val="0FF54856"/>
    <w:rsid w:val="100072FD"/>
    <w:rsid w:val="1000C006"/>
    <w:rsid w:val="105AFAA4"/>
    <w:rsid w:val="105E0E8E"/>
    <w:rsid w:val="1074BB7E"/>
    <w:rsid w:val="107C2518"/>
    <w:rsid w:val="108AFAF7"/>
    <w:rsid w:val="10ABD24A"/>
    <w:rsid w:val="10BD7EEB"/>
    <w:rsid w:val="10D84FD2"/>
    <w:rsid w:val="10E8827F"/>
    <w:rsid w:val="10F5811A"/>
    <w:rsid w:val="110EB54E"/>
    <w:rsid w:val="1123D2D6"/>
    <w:rsid w:val="117B574C"/>
    <w:rsid w:val="11A62043"/>
    <w:rsid w:val="11C791CE"/>
    <w:rsid w:val="11CA6F89"/>
    <w:rsid w:val="11CF5D93"/>
    <w:rsid w:val="12064C8D"/>
    <w:rsid w:val="12371C20"/>
    <w:rsid w:val="123C1BD4"/>
    <w:rsid w:val="126A9831"/>
    <w:rsid w:val="129B04AA"/>
    <w:rsid w:val="12A94159"/>
    <w:rsid w:val="12D9DB51"/>
    <w:rsid w:val="12FD96E5"/>
    <w:rsid w:val="130012EA"/>
    <w:rsid w:val="130BE0EA"/>
    <w:rsid w:val="132F5504"/>
    <w:rsid w:val="13633404"/>
    <w:rsid w:val="136E306F"/>
    <w:rsid w:val="13A8E265"/>
    <w:rsid w:val="13B3776F"/>
    <w:rsid w:val="13B640D0"/>
    <w:rsid w:val="14083ADA"/>
    <w:rsid w:val="140864FC"/>
    <w:rsid w:val="144453D0"/>
    <w:rsid w:val="14804E27"/>
    <w:rsid w:val="14860F0F"/>
    <w:rsid w:val="14FFFF46"/>
    <w:rsid w:val="150D7905"/>
    <w:rsid w:val="15656F4A"/>
    <w:rsid w:val="15E9EA7F"/>
    <w:rsid w:val="15ECFA3D"/>
    <w:rsid w:val="1630CB1E"/>
    <w:rsid w:val="167192C3"/>
    <w:rsid w:val="169B1248"/>
    <w:rsid w:val="16A8DD20"/>
    <w:rsid w:val="17531EC0"/>
    <w:rsid w:val="1772A593"/>
    <w:rsid w:val="1780CF14"/>
    <w:rsid w:val="17A7C7E3"/>
    <w:rsid w:val="17E26776"/>
    <w:rsid w:val="17FD3C9C"/>
    <w:rsid w:val="180B32BC"/>
    <w:rsid w:val="18151588"/>
    <w:rsid w:val="18168705"/>
    <w:rsid w:val="184A17D9"/>
    <w:rsid w:val="185713AA"/>
    <w:rsid w:val="187E1CE4"/>
    <w:rsid w:val="18DBC1E8"/>
    <w:rsid w:val="18F8462D"/>
    <w:rsid w:val="192A8F71"/>
    <w:rsid w:val="19330288"/>
    <w:rsid w:val="1965F80A"/>
    <w:rsid w:val="1966617F"/>
    <w:rsid w:val="1992CC33"/>
    <w:rsid w:val="19D14532"/>
    <w:rsid w:val="19DDDA1D"/>
    <w:rsid w:val="19F25545"/>
    <w:rsid w:val="1A284792"/>
    <w:rsid w:val="1A648702"/>
    <w:rsid w:val="1A67D292"/>
    <w:rsid w:val="1ABEDFD4"/>
    <w:rsid w:val="1ACE6430"/>
    <w:rsid w:val="1AE7DB7C"/>
    <w:rsid w:val="1AFF78A3"/>
    <w:rsid w:val="1B21F5F7"/>
    <w:rsid w:val="1B365AD9"/>
    <w:rsid w:val="1B60A6BA"/>
    <w:rsid w:val="1BB06E80"/>
    <w:rsid w:val="1C155D00"/>
    <w:rsid w:val="1C302D2E"/>
    <w:rsid w:val="1C32DA48"/>
    <w:rsid w:val="1C92A9A1"/>
    <w:rsid w:val="1C949F36"/>
    <w:rsid w:val="1C9B85BE"/>
    <w:rsid w:val="1C9FD430"/>
    <w:rsid w:val="1CD0A6FC"/>
    <w:rsid w:val="1CD3E1F6"/>
    <w:rsid w:val="1CDAC72D"/>
    <w:rsid w:val="1CE371EE"/>
    <w:rsid w:val="1CF5ADCA"/>
    <w:rsid w:val="1CFD8CEA"/>
    <w:rsid w:val="1D1720DE"/>
    <w:rsid w:val="1D19579A"/>
    <w:rsid w:val="1D7062DE"/>
    <w:rsid w:val="1DC1503F"/>
    <w:rsid w:val="1DE70845"/>
    <w:rsid w:val="1DFCD7B3"/>
    <w:rsid w:val="1E05FF54"/>
    <w:rsid w:val="1E1B97C7"/>
    <w:rsid w:val="1E77990B"/>
    <w:rsid w:val="1E900676"/>
    <w:rsid w:val="1ED5BA5F"/>
    <w:rsid w:val="1ED7D528"/>
    <w:rsid w:val="1EF2BDE1"/>
    <w:rsid w:val="1F1C84A5"/>
    <w:rsid w:val="1F3F8693"/>
    <w:rsid w:val="1F53EC7D"/>
    <w:rsid w:val="1F81DDD3"/>
    <w:rsid w:val="1FD6943C"/>
    <w:rsid w:val="1FE80C88"/>
    <w:rsid w:val="20021B76"/>
    <w:rsid w:val="202081FD"/>
    <w:rsid w:val="202EE577"/>
    <w:rsid w:val="207E4A6F"/>
    <w:rsid w:val="208BF0EE"/>
    <w:rsid w:val="209548FC"/>
    <w:rsid w:val="20A20A39"/>
    <w:rsid w:val="20BA691A"/>
    <w:rsid w:val="20CC0812"/>
    <w:rsid w:val="20E95F0A"/>
    <w:rsid w:val="211FB7B7"/>
    <w:rsid w:val="213E7E86"/>
    <w:rsid w:val="217646C7"/>
    <w:rsid w:val="2189134C"/>
    <w:rsid w:val="21CFE27F"/>
    <w:rsid w:val="21F15BB6"/>
    <w:rsid w:val="22265A01"/>
    <w:rsid w:val="22487C40"/>
    <w:rsid w:val="22906FD6"/>
    <w:rsid w:val="229A5884"/>
    <w:rsid w:val="22B6474A"/>
    <w:rsid w:val="22DF3B71"/>
    <w:rsid w:val="2316B4DD"/>
    <w:rsid w:val="231F22B5"/>
    <w:rsid w:val="233FB650"/>
    <w:rsid w:val="2361E6E1"/>
    <w:rsid w:val="23881166"/>
    <w:rsid w:val="2397FA65"/>
    <w:rsid w:val="23ABF989"/>
    <w:rsid w:val="23BB29C3"/>
    <w:rsid w:val="23D847BC"/>
    <w:rsid w:val="24251249"/>
    <w:rsid w:val="243BDAA9"/>
    <w:rsid w:val="24487F1F"/>
    <w:rsid w:val="245851B4"/>
    <w:rsid w:val="245DFBB6"/>
    <w:rsid w:val="24A66408"/>
    <w:rsid w:val="24B24BF2"/>
    <w:rsid w:val="250BF00C"/>
    <w:rsid w:val="2526A4BE"/>
    <w:rsid w:val="252758AC"/>
    <w:rsid w:val="25379778"/>
    <w:rsid w:val="25593A17"/>
    <w:rsid w:val="257BE216"/>
    <w:rsid w:val="261D5616"/>
    <w:rsid w:val="2639EC65"/>
    <w:rsid w:val="265EAE40"/>
    <w:rsid w:val="267A09E6"/>
    <w:rsid w:val="267A72F6"/>
    <w:rsid w:val="2680C933"/>
    <w:rsid w:val="26915AAF"/>
    <w:rsid w:val="26C62174"/>
    <w:rsid w:val="273F8023"/>
    <w:rsid w:val="276569DF"/>
    <w:rsid w:val="2767A29A"/>
    <w:rsid w:val="27A46AE9"/>
    <w:rsid w:val="27A54648"/>
    <w:rsid w:val="27B4DE5B"/>
    <w:rsid w:val="27E56D99"/>
    <w:rsid w:val="280F0A71"/>
    <w:rsid w:val="283C1734"/>
    <w:rsid w:val="284AD0C4"/>
    <w:rsid w:val="286377DA"/>
    <w:rsid w:val="2899C15A"/>
    <w:rsid w:val="28B49020"/>
    <w:rsid w:val="28BFD77D"/>
    <w:rsid w:val="28C2DD48"/>
    <w:rsid w:val="298C869C"/>
    <w:rsid w:val="29A99156"/>
    <w:rsid w:val="29A9D818"/>
    <w:rsid w:val="29B71E07"/>
    <w:rsid w:val="29C444E5"/>
    <w:rsid w:val="29D25857"/>
    <w:rsid w:val="29D792E9"/>
    <w:rsid w:val="2A49736C"/>
    <w:rsid w:val="2A4E1665"/>
    <w:rsid w:val="2A89272F"/>
    <w:rsid w:val="2A9D01EF"/>
    <w:rsid w:val="2AD57999"/>
    <w:rsid w:val="2AD7634E"/>
    <w:rsid w:val="2B56E185"/>
    <w:rsid w:val="2B707097"/>
    <w:rsid w:val="2B7A14F9"/>
    <w:rsid w:val="2BF27006"/>
    <w:rsid w:val="2C0BAF28"/>
    <w:rsid w:val="2C7E6260"/>
    <w:rsid w:val="2C8928DB"/>
    <w:rsid w:val="2C94A60D"/>
    <w:rsid w:val="2CD1B746"/>
    <w:rsid w:val="2CEEAF11"/>
    <w:rsid w:val="2D47F4C3"/>
    <w:rsid w:val="2D6B0F5C"/>
    <w:rsid w:val="2D9ED4CB"/>
    <w:rsid w:val="2DD5DD0B"/>
    <w:rsid w:val="2DFABC2F"/>
    <w:rsid w:val="2E1619F8"/>
    <w:rsid w:val="2E1D90F6"/>
    <w:rsid w:val="2E24CA74"/>
    <w:rsid w:val="2E26945A"/>
    <w:rsid w:val="2E68108A"/>
    <w:rsid w:val="2E7A0680"/>
    <w:rsid w:val="2E80FA60"/>
    <w:rsid w:val="2EA70395"/>
    <w:rsid w:val="2ECA73F4"/>
    <w:rsid w:val="2F030968"/>
    <w:rsid w:val="2F03193F"/>
    <w:rsid w:val="2F6E5C79"/>
    <w:rsid w:val="2F851AEF"/>
    <w:rsid w:val="2FAF5DA0"/>
    <w:rsid w:val="2FD70F9A"/>
    <w:rsid w:val="2FF17522"/>
    <w:rsid w:val="301E11FE"/>
    <w:rsid w:val="3025F461"/>
    <w:rsid w:val="304C0A8B"/>
    <w:rsid w:val="305199C9"/>
    <w:rsid w:val="30BECB58"/>
    <w:rsid w:val="30F4150C"/>
    <w:rsid w:val="31166712"/>
    <w:rsid w:val="31280AF3"/>
    <w:rsid w:val="3134F402"/>
    <w:rsid w:val="315ACC28"/>
    <w:rsid w:val="31806E94"/>
    <w:rsid w:val="31AF69CE"/>
    <w:rsid w:val="31D34326"/>
    <w:rsid w:val="31ED5853"/>
    <w:rsid w:val="320901C5"/>
    <w:rsid w:val="324052C6"/>
    <w:rsid w:val="3246A274"/>
    <w:rsid w:val="326873F7"/>
    <w:rsid w:val="32818722"/>
    <w:rsid w:val="32829506"/>
    <w:rsid w:val="32A4DE15"/>
    <w:rsid w:val="32B3F9A6"/>
    <w:rsid w:val="32B7E7AD"/>
    <w:rsid w:val="32D68E5C"/>
    <w:rsid w:val="32F05CC7"/>
    <w:rsid w:val="33216A10"/>
    <w:rsid w:val="3347230F"/>
    <w:rsid w:val="3362397F"/>
    <w:rsid w:val="33841639"/>
    <w:rsid w:val="33885A49"/>
    <w:rsid w:val="33B1A87C"/>
    <w:rsid w:val="33B3CF82"/>
    <w:rsid w:val="340AA5CC"/>
    <w:rsid w:val="341B22A2"/>
    <w:rsid w:val="34511164"/>
    <w:rsid w:val="346CF5B4"/>
    <w:rsid w:val="34A99F00"/>
    <w:rsid w:val="34ACFECD"/>
    <w:rsid w:val="34B1D3DA"/>
    <w:rsid w:val="34B5063D"/>
    <w:rsid w:val="34DA6A2B"/>
    <w:rsid w:val="34E83CD1"/>
    <w:rsid w:val="34EB5C35"/>
    <w:rsid w:val="3525F936"/>
    <w:rsid w:val="354344AD"/>
    <w:rsid w:val="3553C5A1"/>
    <w:rsid w:val="35670449"/>
    <w:rsid w:val="35772BAB"/>
    <w:rsid w:val="3586ED26"/>
    <w:rsid w:val="35969ECC"/>
    <w:rsid w:val="35ACAEFA"/>
    <w:rsid w:val="35D9BD81"/>
    <w:rsid w:val="35E8DF3A"/>
    <w:rsid w:val="35F35A5C"/>
    <w:rsid w:val="36409D2A"/>
    <w:rsid w:val="3652B684"/>
    <w:rsid w:val="3669C68E"/>
    <w:rsid w:val="3689AD81"/>
    <w:rsid w:val="3689AFB3"/>
    <w:rsid w:val="36D596DE"/>
    <w:rsid w:val="36DB32D2"/>
    <w:rsid w:val="36E04E86"/>
    <w:rsid w:val="37024876"/>
    <w:rsid w:val="370EC2D8"/>
    <w:rsid w:val="3715F7D1"/>
    <w:rsid w:val="372571EF"/>
    <w:rsid w:val="372F5694"/>
    <w:rsid w:val="373F524A"/>
    <w:rsid w:val="375F93F2"/>
    <w:rsid w:val="37779CA2"/>
    <w:rsid w:val="37780D8E"/>
    <w:rsid w:val="37B8112E"/>
    <w:rsid w:val="37D7F661"/>
    <w:rsid w:val="381B39B0"/>
    <w:rsid w:val="3853134B"/>
    <w:rsid w:val="3861CCB2"/>
    <w:rsid w:val="387F314A"/>
    <w:rsid w:val="38A97A95"/>
    <w:rsid w:val="38B2B417"/>
    <w:rsid w:val="38C816BB"/>
    <w:rsid w:val="38DDE646"/>
    <w:rsid w:val="38F4DC86"/>
    <w:rsid w:val="390CEE6F"/>
    <w:rsid w:val="3915943A"/>
    <w:rsid w:val="393A42E0"/>
    <w:rsid w:val="397AA661"/>
    <w:rsid w:val="39A48188"/>
    <w:rsid w:val="3A09B044"/>
    <w:rsid w:val="3A38FB57"/>
    <w:rsid w:val="3A3DB4D8"/>
    <w:rsid w:val="3A41EC40"/>
    <w:rsid w:val="3A92DCEF"/>
    <w:rsid w:val="3AA890AC"/>
    <w:rsid w:val="3AB04E3E"/>
    <w:rsid w:val="3AE80680"/>
    <w:rsid w:val="3B057421"/>
    <w:rsid w:val="3B16CCBC"/>
    <w:rsid w:val="3B975972"/>
    <w:rsid w:val="3BA63416"/>
    <w:rsid w:val="3BAB70C2"/>
    <w:rsid w:val="3BBAB4B9"/>
    <w:rsid w:val="3BFF816C"/>
    <w:rsid w:val="3C03F48C"/>
    <w:rsid w:val="3C35A658"/>
    <w:rsid w:val="3C394F6F"/>
    <w:rsid w:val="3C4EB4DA"/>
    <w:rsid w:val="3C9E2DD5"/>
    <w:rsid w:val="3CA46094"/>
    <w:rsid w:val="3CAC0D98"/>
    <w:rsid w:val="3CAC5C5D"/>
    <w:rsid w:val="3CB3F24B"/>
    <w:rsid w:val="3CBC77AB"/>
    <w:rsid w:val="3CBF713F"/>
    <w:rsid w:val="3CC41215"/>
    <w:rsid w:val="3CC8043E"/>
    <w:rsid w:val="3CCCAE8A"/>
    <w:rsid w:val="3CD27D08"/>
    <w:rsid w:val="3CD9352E"/>
    <w:rsid w:val="3D15E4BD"/>
    <w:rsid w:val="3D1F5AF1"/>
    <w:rsid w:val="3D27FD3B"/>
    <w:rsid w:val="3D301CD1"/>
    <w:rsid w:val="3D3D8BE5"/>
    <w:rsid w:val="3D46FCA5"/>
    <w:rsid w:val="3D4C762B"/>
    <w:rsid w:val="3D603A68"/>
    <w:rsid w:val="3D9976E6"/>
    <w:rsid w:val="3DC91B8B"/>
    <w:rsid w:val="3DDEC492"/>
    <w:rsid w:val="3DF8358C"/>
    <w:rsid w:val="3E2FE40E"/>
    <w:rsid w:val="3E7568E4"/>
    <w:rsid w:val="3E9352B1"/>
    <w:rsid w:val="3EA74751"/>
    <w:rsid w:val="3EEA59B4"/>
    <w:rsid w:val="3EF712B6"/>
    <w:rsid w:val="3EF7BB41"/>
    <w:rsid w:val="3F4A5800"/>
    <w:rsid w:val="3F5590B1"/>
    <w:rsid w:val="3F5A642C"/>
    <w:rsid w:val="3F783039"/>
    <w:rsid w:val="3F9F94BE"/>
    <w:rsid w:val="406D43F0"/>
    <w:rsid w:val="407BEA42"/>
    <w:rsid w:val="40916148"/>
    <w:rsid w:val="40990CFD"/>
    <w:rsid w:val="40B6C57A"/>
    <w:rsid w:val="40CC2884"/>
    <w:rsid w:val="40D4EC24"/>
    <w:rsid w:val="413C2063"/>
    <w:rsid w:val="41550BEB"/>
    <w:rsid w:val="4159CBA9"/>
    <w:rsid w:val="4169CEB7"/>
    <w:rsid w:val="41D02A9C"/>
    <w:rsid w:val="41D93F2F"/>
    <w:rsid w:val="41DBF0DA"/>
    <w:rsid w:val="41DCC67A"/>
    <w:rsid w:val="41EAF66A"/>
    <w:rsid w:val="41FC9B86"/>
    <w:rsid w:val="42306E74"/>
    <w:rsid w:val="4277A0F4"/>
    <w:rsid w:val="4291F64D"/>
    <w:rsid w:val="429D6ACD"/>
    <w:rsid w:val="429D8BAC"/>
    <w:rsid w:val="42BCB50C"/>
    <w:rsid w:val="42BFE946"/>
    <w:rsid w:val="43537D75"/>
    <w:rsid w:val="4387128B"/>
    <w:rsid w:val="43D7AC7B"/>
    <w:rsid w:val="43DE363A"/>
    <w:rsid w:val="43FA636C"/>
    <w:rsid w:val="44221EA9"/>
    <w:rsid w:val="4458C5D4"/>
    <w:rsid w:val="4471C5C5"/>
    <w:rsid w:val="447C3526"/>
    <w:rsid w:val="447D1CB1"/>
    <w:rsid w:val="44895D96"/>
    <w:rsid w:val="44C1E9BF"/>
    <w:rsid w:val="44D862B9"/>
    <w:rsid w:val="44F47210"/>
    <w:rsid w:val="44F8B763"/>
    <w:rsid w:val="450BF403"/>
    <w:rsid w:val="4515F8E2"/>
    <w:rsid w:val="453F97DB"/>
    <w:rsid w:val="454D0EC4"/>
    <w:rsid w:val="45877A1D"/>
    <w:rsid w:val="45D1EF9B"/>
    <w:rsid w:val="45F5F1E2"/>
    <w:rsid w:val="4666FC42"/>
    <w:rsid w:val="466F1C24"/>
    <w:rsid w:val="4672CE6B"/>
    <w:rsid w:val="468F2F15"/>
    <w:rsid w:val="469D45BA"/>
    <w:rsid w:val="46A1CFD1"/>
    <w:rsid w:val="46B0A21D"/>
    <w:rsid w:val="46B6F989"/>
    <w:rsid w:val="46BC2476"/>
    <w:rsid w:val="4712A55F"/>
    <w:rsid w:val="471B09CA"/>
    <w:rsid w:val="477FE979"/>
    <w:rsid w:val="47901827"/>
    <w:rsid w:val="47BEF6C9"/>
    <w:rsid w:val="47DA079E"/>
    <w:rsid w:val="480EA82B"/>
    <w:rsid w:val="482184F7"/>
    <w:rsid w:val="486883BE"/>
    <w:rsid w:val="48AEDC3F"/>
    <w:rsid w:val="48C3AC15"/>
    <w:rsid w:val="48C5F9DA"/>
    <w:rsid w:val="490D7F5D"/>
    <w:rsid w:val="4918CCE0"/>
    <w:rsid w:val="49254B72"/>
    <w:rsid w:val="4928AC3E"/>
    <w:rsid w:val="4934D879"/>
    <w:rsid w:val="49356E1C"/>
    <w:rsid w:val="4936A129"/>
    <w:rsid w:val="493BDA40"/>
    <w:rsid w:val="4991D9BC"/>
    <w:rsid w:val="499AAEF2"/>
    <w:rsid w:val="49A80149"/>
    <w:rsid w:val="4A2EA3F6"/>
    <w:rsid w:val="4A656789"/>
    <w:rsid w:val="4A66B719"/>
    <w:rsid w:val="4A82BABE"/>
    <w:rsid w:val="4A84F90F"/>
    <w:rsid w:val="4A93F49D"/>
    <w:rsid w:val="4A9DF1E9"/>
    <w:rsid w:val="4AD1E041"/>
    <w:rsid w:val="4ADC2F71"/>
    <w:rsid w:val="4B14D2AD"/>
    <w:rsid w:val="4B1D785A"/>
    <w:rsid w:val="4B481478"/>
    <w:rsid w:val="4BAF21FF"/>
    <w:rsid w:val="4BB5119F"/>
    <w:rsid w:val="4BC7C2B8"/>
    <w:rsid w:val="4BD7C546"/>
    <w:rsid w:val="4C0C4AFE"/>
    <w:rsid w:val="4C1A708A"/>
    <w:rsid w:val="4C2D879B"/>
    <w:rsid w:val="4C3884FC"/>
    <w:rsid w:val="4CC847AA"/>
    <w:rsid w:val="4CDEF5DB"/>
    <w:rsid w:val="4D0303A7"/>
    <w:rsid w:val="4D094ED5"/>
    <w:rsid w:val="4D13D0A0"/>
    <w:rsid w:val="4D2C50B2"/>
    <w:rsid w:val="4D4D002A"/>
    <w:rsid w:val="4D585449"/>
    <w:rsid w:val="4D5FDC14"/>
    <w:rsid w:val="4D9E0120"/>
    <w:rsid w:val="4E19CD05"/>
    <w:rsid w:val="4E4CC530"/>
    <w:rsid w:val="4EB9361D"/>
    <w:rsid w:val="4EC3BB8A"/>
    <w:rsid w:val="4EDEC518"/>
    <w:rsid w:val="4EEB26DE"/>
    <w:rsid w:val="4EFBF61E"/>
    <w:rsid w:val="4F1FC43B"/>
    <w:rsid w:val="4F640A00"/>
    <w:rsid w:val="4F644C92"/>
    <w:rsid w:val="4F9945FC"/>
    <w:rsid w:val="4FAE9EDD"/>
    <w:rsid w:val="4FB36562"/>
    <w:rsid w:val="500C804A"/>
    <w:rsid w:val="50A3120D"/>
    <w:rsid w:val="50B317EC"/>
    <w:rsid w:val="50D98F1A"/>
    <w:rsid w:val="50DA3627"/>
    <w:rsid w:val="50DAF660"/>
    <w:rsid w:val="50DCE5F7"/>
    <w:rsid w:val="50E0AA14"/>
    <w:rsid w:val="50E8C30A"/>
    <w:rsid w:val="5168ECC9"/>
    <w:rsid w:val="518F5121"/>
    <w:rsid w:val="519BE85B"/>
    <w:rsid w:val="51AD504F"/>
    <w:rsid w:val="51D3F882"/>
    <w:rsid w:val="51F54A48"/>
    <w:rsid w:val="520A4EC1"/>
    <w:rsid w:val="5242B0AC"/>
    <w:rsid w:val="526B713B"/>
    <w:rsid w:val="52D80B38"/>
    <w:rsid w:val="5301E75F"/>
    <w:rsid w:val="5305CFA4"/>
    <w:rsid w:val="5311ED0E"/>
    <w:rsid w:val="53274731"/>
    <w:rsid w:val="53503BAE"/>
    <w:rsid w:val="536F643C"/>
    <w:rsid w:val="53805E7A"/>
    <w:rsid w:val="5394105D"/>
    <w:rsid w:val="53A52965"/>
    <w:rsid w:val="53C112DE"/>
    <w:rsid w:val="53C610EB"/>
    <w:rsid w:val="53F509A8"/>
    <w:rsid w:val="53F67508"/>
    <w:rsid w:val="54273831"/>
    <w:rsid w:val="548B1F3B"/>
    <w:rsid w:val="548D291C"/>
    <w:rsid w:val="54EF4FC7"/>
    <w:rsid w:val="5508C838"/>
    <w:rsid w:val="551E94EB"/>
    <w:rsid w:val="55200952"/>
    <w:rsid w:val="553F4D00"/>
    <w:rsid w:val="55405B0A"/>
    <w:rsid w:val="5598E614"/>
    <w:rsid w:val="559AB31A"/>
    <w:rsid w:val="55C5A1AA"/>
    <w:rsid w:val="55CB1574"/>
    <w:rsid w:val="55FBB44E"/>
    <w:rsid w:val="561D013B"/>
    <w:rsid w:val="562F4D0A"/>
    <w:rsid w:val="564A6902"/>
    <w:rsid w:val="5650AC6D"/>
    <w:rsid w:val="567A0875"/>
    <w:rsid w:val="568BD57E"/>
    <w:rsid w:val="568E1D4A"/>
    <w:rsid w:val="569997C3"/>
    <w:rsid w:val="56AE0B69"/>
    <w:rsid w:val="56C80101"/>
    <w:rsid w:val="56FD8219"/>
    <w:rsid w:val="571A9EC3"/>
    <w:rsid w:val="571D5206"/>
    <w:rsid w:val="5724F84B"/>
    <w:rsid w:val="5767E801"/>
    <w:rsid w:val="578B7C31"/>
    <w:rsid w:val="579158CA"/>
    <w:rsid w:val="57ADD220"/>
    <w:rsid w:val="57B0258F"/>
    <w:rsid w:val="57B9AB02"/>
    <w:rsid w:val="581526E9"/>
    <w:rsid w:val="58331AF9"/>
    <w:rsid w:val="58353D68"/>
    <w:rsid w:val="5849DBCA"/>
    <w:rsid w:val="584E47F3"/>
    <w:rsid w:val="5878B46C"/>
    <w:rsid w:val="588DD7BC"/>
    <w:rsid w:val="58B8F2BC"/>
    <w:rsid w:val="58C0B227"/>
    <w:rsid w:val="58C0DC1F"/>
    <w:rsid w:val="58C66643"/>
    <w:rsid w:val="58DD8544"/>
    <w:rsid w:val="590553F5"/>
    <w:rsid w:val="59110BCF"/>
    <w:rsid w:val="591628A1"/>
    <w:rsid w:val="59559D50"/>
    <w:rsid w:val="5984856F"/>
    <w:rsid w:val="59AD4EE3"/>
    <w:rsid w:val="59B579B9"/>
    <w:rsid w:val="59D1ADAB"/>
    <w:rsid w:val="59F64BB0"/>
    <w:rsid w:val="5A23CCDD"/>
    <w:rsid w:val="5A292522"/>
    <w:rsid w:val="5A3ABDA9"/>
    <w:rsid w:val="5AB4D5C5"/>
    <w:rsid w:val="5AE5AB8C"/>
    <w:rsid w:val="5AE792EC"/>
    <w:rsid w:val="5AF2D6D4"/>
    <w:rsid w:val="5B15F145"/>
    <w:rsid w:val="5B6C4D43"/>
    <w:rsid w:val="5B84C5A1"/>
    <w:rsid w:val="5BA0A5AB"/>
    <w:rsid w:val="5BB828E1"/>
    <w:rsid w:val="5BC8E34D"/>
    <w:rsid w:val="5BECFC8C"/>
    <w:rsid w:val="5BF197AA"/>
    <w:rsid w:val="5C1D1A37"/>
    <w:rsid w:val="5C340CE5"/>
    <w:rsid w:val="5C5403F8"/>
    <w:rsid w:val="5CAC19D3"/>
    <w:rsid w:val="5CCDD8C4"/>
    <w:rsid w:val="5CFCEC66"/>
    <w:rsid w:val="5D3B626F"/>
    <w:rsid w:val="5D60392B"/>
    <w:rsid w:val="5D6C0CCD"/>
    <w:rsid w:val="5D75AD04"/>
    <w:rsid w:val="5D9C08F0"/>
    <w:rsid w:val="5DCDA5B2"/>
    <w:rsid w:val="5DD1A6FF"/>
    <w:rsid w:val="5E2AF39C"/>
    <w:rsid w:val="5E3D2A79"/>
    <w:rsid w:val="5E4F007B"/>
    <w:rsid w:val="5E5DBF93"/>
    <w:rsid w:val="5E913FEA"/>
    <w:rsid w:val="5E987FBA"/>
    <w:rsid w:val="5E9E7FBE"/>
    <w:rsid w:val="5EB0B90E"/>
    <w:rsid w:val="5EC72D43"/>
    <w:rsid w:val="5EC84082"/>
    <w:rsid w:val="5EFCF16B"/>
    <w:rsid w:val="5F001917"/>
    <w:rsid w:val="5FB6E75B"/>
    <w:rsid w:val="5FF5EBC8"/>
    <w:rsid w:val="6018328D"/>
    <w:rsid w:val="60226AD2"/>
    <w:rsid w:val="605E42EB"/>
    <w:rsid w:val="60798E55"/>
    <w:rsid w:val="607EDB8A"/>
    <w:rsid w:val="60919121"/>
    <w:rsid w:val="609C423A"/>
    <w:rsid w:val="609DF50E"/>
    <w:rsid w:val="60A38DBA"/>
    <w:rsid w:val="60DA9360"/>
    <w:rsid w:val="610A4B3D"/>
    <w:rsid w:val="6113BE8D"/>
    <w:rsid w:val="61549A48"/>
    <w:rsid w:val="6195A623"/>
    <w:rsid w:val="61D2CC09"/>
    <w:rsid w:val="61EEF6D8"/>
    <w:rsid w:val="61EF9C2C"/>
    <w:rsid w:val="61FBE916"/>
    <w:rsid w:val="61FC74A4"/>
    <w:rsid w:val="620B2AAE"/>
    <w:rsid w:val="6223F3C5"/>
    <w:rsid w:val="6228DB4C"/>
    <w:rsid w:val="625AD70E"/>
    <w:rsid w:val="62690654"/>
    <w:rsid w:val="62A5C3C6"/>
    <w:rsid w:val="62AEF8CD"/>
    <w:rsid w:val="62B8E8BC"/>
    <w:rsid w:val="630E3B4D"/>
    <w:rsid w:val="636F7676"/>
    <w:rsid w:val="639A7ACB"/>
    <w:rsid w:val="639B5070"/>
    <w:rsid w:val="63D92CE6"/>
    <w:rsid w:val="63EEB1D6"/>
    <w:rsid w:val="6455CA16"/>
    <w:rsid w:val="64633624"/>
    <w:rsid w:val="64853DBE"/>
    <w:rsid w:val="648B4C99"/>
    <w:rsid w:val="648F8742"/>
    <w:rsid w:val="649F95B8"/>
    <w:rsid w:val="64A8DA60"/>
    <w:rsid w:val="64B4BAC3"/>
    <w:rsid w:val="64C9DCA0"/>
    <w:rsid w:val="64DDD59E"/>
    <w:rsid w:val="6522FF7A"/>
    <w:rsid w:val="6531F9CC"/>
    <w:rsid w:val="6561A5E7"/>
    <w:rsid w:val="65639EAB"/>
    <w:rsid w:val="658DF3D2"/>
    <w:rsid w:val="65A306B1"/>
    <w:rsid w:val="65A9B3A7"/>
    <w:rsid w:val="65AF7308"/>
    <w:rsid w:val="65B30356"/>
    <w:rsid w:val="65C28D2A"/>
    <w:rsid w:val="65C3BB37"/>
    <w:rsid w:val="65CFBBBE"/>
    <w:rsid w:val="65D56B58"/>
    <w:rsid w:val="660E040A"/>
    <w:rsid w:val="6663ECED"/>
    <w:rsid w:val="666480F5"/>
    <w:rsid w:val="6680D7F7"/>
    <w:rsid w:val="669BA647"/>
    <w:rsid w:val="66CA94C6"/>
    <w:rsid w:val="66E5D9A4"/>
    <w:rsid w:val="66EFC574"/>
    <w:rsid w:val="671166B0"/>
    <w:rsid w:val="672F47A5"/>
    <w:rsid w:val="673E40F9"/>
    <w:rsid w:val="6767371A"/>
    <w:rsid w:val="67778843"/>
    <w:rsid w:val="67797AE8"/>
    <w:rsid w:val="6785706C"/>
    <w:rsid w:val="678AC264"/>
    <w:rsid w:val="6790871E"/>
    <w:rsid w:val="6790D87D"/>
    <w:rsid w:val="6792CAAD"/>
    <w:rsid w:val="67975436"/>
    <w:rsid w:val="679F81B0"/>
    <w:rsid w:val="67AF8064"/>
    <w:rsid w:val="67D97487"/>
    <w:rsid w:val="67DFFA97"/>
    <w:rsid w:val="67E00BCD"/>
    <w:rsid w:val="67E5E883"/>
    <w:rsid w:val="67ECC8DC"/>
    <w:rsid w:val="687807B7"/>
    <w:rsid w:val="68A7AA0F"/>
    <w:rsid w:val="68D62C9D"/>
    <w:rsid w:val="68E53360"/>
    <w:rsid w:val="68EDDCE2"/>
    <w:rsid w:val="690EF377"/>
    <w:rsid w:val="6970EE43"/>
    <w:rsid w:val="698F2852"/>
    <w:rsid w:val="699D9124"/>
    <w:rsid w:val="69B18BB4"/>
    <w:rsid w:val="69C6D287"/>
    <w:rsid w:val="69D6E4F2"/>
    <w:rsid w:val="69F06425"/>
    <w:rsid w:val="6A0D84EB"/>
    <w:rsid w:val="6A3633D4"/>
    <w:rsid w:val="6A727344"/>
    <w:rsid w:val="6ABB43FE"/>
    <w:rsid w:val="6AFFDBE1"/>
    <w:rsid w:val="6B28C0E1"/>
    <w:rsid w:val="6B2E5AC2"/>
    <w:rsid w:val="6B4FEC3B"/>
    <w:rsid w:val="6B56EF9F"/>
    <w:rsid w:val="6BB6ED00"/>
    <w:rsid w:val="6BBD1DAD"/>
    <w:rsid w:val="6BC40D34"/>
    <w:rsid w:val="6BD7D7F3"/>
    <w:rsid w:val="6BDDD9BC"/>
    <w:rsid w:val="6BE81B91"/>
    <w:rsid w:val="6BF26BDB"/>
    <w:rsid w:val="6C066FE0"/>
    <w:rsid w:val="6C31FFE7"/>
    <w:rsid w:val="6C4A782C"/>
    <w:rsid w:val="6C69330E"/>
    <w:rsid w:val="6C9CEDBF"/>
    <w:rsid w:val="6CA9AD72"/>
    <w:rsid w:val="6CEF3DFB"/>
    <w:rsid w:val="6CF2BAF9"/>
    <w:rsid w:val="6CFE0618"/>
    <w:rsid w:val="6D301E6E"/>
    <w:rsid w:val="6D6653B3"/>
    <w:rsid w:val="6D671135"/>
    <w:rsid w:val="6DA57779"/>
    <w:rsid w:val="6E906B17"/>
    <w:rsid w:val="6EB9FF97"/>
    <w:rsid w:val="6EDD07D7"/>
    <w:rsid w:val="6EE01471"/>
    <w:rsid w:val="6EF03BFB"/>
    <w:rsid w:val="6F2DB24A"/>
    <w:rsid w:val="6F557240"/>
    <w:rsid w:val="6F650D97"/>
    <w:rsid w:val="6F88CDE0"/>
    <w:rsid w:val="6F94A2DC"/>
    <w:rsid w:val="6FA4391D"/>
    <w:rsid w:val="6FAB6A08"/>
    <w:rsid w:val="704B1823"/>
    <w:rsid w:val="705E4031"/>
    <w:rsid w:val="70688FF7"/>
    <w:rsid w:val="708711D0"/>
    <w:rsid w:val="70906C34"/>
    <w:rsid w:val="70CE4594"/>
    <w:rsid w:val="70D2214F"/>
    <w:rsid w:val="7117D301"/>
    <w:rsid w:val="711DC3A4"/>
    <w:rsid w:val="714F0873"/>
    <w:rsid w:val="7167C473"/>
    <w:rsid w:val="718146DF"/>
    <w:rsid w:val="71862D9E"/>
    <w:rsid w:val="719803C7"/>
    <w:rsid w:val="71B22C74"/>
    <w:rsid w:val="72105444"/>
    <w:rsid w:val="7243F719"/>
    <w:rsid w:val="72566CD5"/>
    <w:rsid w:val="72DF422D"/>
    <w:rsid w:val="7326C4AA"/>
    <w:rsid w:val="732DA758"/>
    <w:rsid w:val="734FBAA4"/>
    <w:rsid w:val="7362C7E1"/>
    <w:rsid w:val="73E513BF"/>
    <w:rsid w:val="73F16918"/>
    <w:rsid w:val="7406F213"/>
    <w:rsid w:val="7445D37D"/>
    <w:rsid w:val="747735AE"/>
    <w:rsid w:val="74B78705"/>
    <w:rsid w:val="75383281"/>
    <w:rsid w:val="75523A39"/>
    <w:rsid w:val="756993F6"/>
    <w:rsid w:val="756BDC7C"/>
    <w:rsid w:val="757EFB05"/>
    <w:rsid w:val="7596046B"/>
    <w:rsid w:val="75A31E9C"/>
    <w:rsid w:val="75B5E392"/>
    <w:rsid w:val="75E6E1F5"/>
    <w:rsid w:val="762CC445"/>
    <w:rsid w:val="7664308E"/>
    <w:rsid w:val="767C8D7F"/>
    <w:rsid w:val="76E58D7E"/>
    <w:rsid w:val="76EB0FC7"/>
    <w:rsid w:val="76ED1448"/>
    <w:rsid w:val="77261317"/>
    <w:rsid w:val="7736D2CC"/>
    <w:rsid w:val="778B3E66"/>
    <w:rsid w:val="7796D650"/>
    <w:rsid w:val="77BE8D98"/>
    <w:rsid w:val="77D30F2A"/>
    <w:rsid w:val="78171147"/>
    <w:rsid w:val="78212B9C"/>
    <w:rsid w:val="783DCF4B"/>
    <w:rsid w:val="785A89AA"/>
    <w:rsid w:val="786BC664"/>
    <w:rsid w:val="78A3F96B"/>
    <w:rsid w:val="78BACD1D"/>
    <w:rsid w:val="78BC5596"/>
    <w:rsid w:val="78F0152F"/>
    <w:rsid w:val="790BD3A4"/>
    <w:rsid w:val="79668023"/>
    <w:rsid w:val="799CE1DB"/>
    <w:rsid w:val="79AFD327"/>
    <w:rsid w:val="79CB5506"/>
    <w:rsid w:val="79DF3BF5"/>
    <w:rsid w:val="79E6CA15"/>
    <w:rsid w:val="79E790D0"/>
    <w:rsid w:val="79FAEA55"/>
    <w:rsid w:val="7A16481E"/>
    <w:rsid w:val="7A1B37F9"/>
    <w:rsid w:val="7A34FF67"/>
    <w:rsid w:val="7AD7CD01"/>
    <w:rsid w:val="7AE3EA7A"/>
    <w:rsid w:val="7B7363A6"/>
    <w:rsid w:val="7BB70E92"/>
    <w:rsid w:val="7BF27DD2"/>
    <w:rsid w:val="7C04D1B3"/>
    <w:rsid w:val="7C1E4CEA"/>
    <w:rsid w:val="7C266720"/>
    <w:rsid w:val="7C28752C"/>
    <w:rsid w:val="7C3A8AAA"/>
    <w:rsid w:val="7C7B28DD"/>
    <w:rsid w:val="7CDB6036"/>
    <w:rsid w:val="7CE7A50C"/>
    <w:rsid w:val="7CF76C9F"/>
    <w:rsid w:val="7D1FC3F2"/>
    <w:rsid w:val="7D42B87A"/>
    <w:rsid w:val="7D518D3C"/>
    <w:rsid w:val="7D6E246E"/>
    <w:rsid w:val="7D7D2A67"/>
    <w:rsid w:val="7DE9BC22"/>
    <w:rsid w:val="7DF71A47"/>
    <w:rsid w:val="7E158FC9"/>
    <w:rsid w:val="7E21E2EE"/>
    <w:rsid w:val="7E99A1B1"/>
    <w:rsid w:val="7EA48E5E"/>
    <w:rsid w:val="7EA95C8E"/>
    <w:rsid w:val="7EBDE7E5"/>
    <w:rsid w:val="7F0ECCEA"/>
    <w:rsid w:val="7F5416BA"/>
    <w:rsid w:val="7F5592E8"/>
    <w:rsid w:val="7F60E9AB"/>
    <w:rsid w:val="7F87E0EB"/>
    <w:rsid w:val="7F9901FB"/>
    <w:rsid w:val="7FA005E2"/>
    <w:rsid w:val="7FAE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7FD9C"/>
  <w15:chartTrackingRefBased/>
  <w15:docId w15:val="{D1343570-1243-46B0-946C-21139419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4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3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15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ylor.edu/content/services/document.php/66420.pdf" TargetMode="External"/><Relationship Id="rId13" Type="http://schemas.openxmlformats.org/officeDocument/2006/relationships/hyperlink" Target="https://www.firstvoices.com/kids/FV/sections/Data/" TargetMode="External"/><Relationship Id="rId18" Type="http://schemas.openxmlformats.org/officeDocument/2006/relationships/hyperlink" Target="http://www.learnalberta.ca/content/fnmilp/ela.html" TargetMode="External"/><Relationship Id="rId26" Type="http://schemas.openxmlformats.org/officeDocument/2006/relationships/hyperlink" Target="https://www.youtube.com/watch?v=t7IhDg85yVM&amp;feature=youtu.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tffeo.on.ca/en/resources/useful-links/indigenous-education/" TargetMode="External"/><Relationship Id="rId7" Type="http://schemas.openxmlformats.org/officeDocument/2006/relationships/hyperlink" Target="https://bctf.ca/HiddenHistory/" TargetMode="External"/><Relationship Id="rId12" Type="http://schemas.openxmlformats.org/officeDocument/2006/relationships/hyperlink" Target="http://earthchildproject.org/guide-to-sharing-circles/" TargetMode="External"/><Relationship Id="rId17" Type="http://schemas.openxmlformats.org/officeDocument/2006/relationships/hyperlink" Target="https://shamanicdrumming.com/healing_power_of_the_drum_circle.html" TargetMode="External"/><Relationship Id="rId25" Type="http://schemas.openxmlformats.org/officeDocument/2006/relationships/hyperlink" Target="http://www.learnalberta.ca/content/aswt/" TargetMode="External"/><Relationship Id="rId2" Type="http://schemas.openxmlformats.org/officeDocument/2006/relationships/styles" Target="styles.xml"/><Relationship Id="rId16" Type="http://schemas.openxmlformats.org/officeDocument/2006/relationships/hyperlink" Target="http://hsourcesttps//www.indigenousbc.com/stories/the-drum-heartbeat-of-our-indigenous-cultures/" TargetMode="External"/><Relationship Id="rId20" Type="http://schemas.openxmlformats.org/officeDocument/2006/relationships/hyperlink" Target="https://americanindian.si.edu/nk36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eachers.ab.ca/SiteCollectionDocuments/ATA/For%20Members/ProfessionalDevelopment/Walking%20Together/PD-WT-19%20-%20Learning%20Pebbles.pdf" TargetMode="External"/><Relationship Id="rId11" Type="http://schemas.openxmlformats.org/officeDocument/2006/relationships/hyperlink" Target="https://www.thecanadianencyclopedia.ca/en/article/plants-native-uses" TargetMode="External"/><Relationship Id="rId24" Type="http://schemas.openxmlformats.org/officeDocument/2006/relationships/hyperlink" Target="http://www.oyate.org/index.php/hikashop-menu-for-module-114/product/371-a-broken-flute-the-native-experience-in-books-for-children" TargetMode="External"/><Relationship Id="rId5" Type="http://schemas.openxmlformats.org/officeDocument/2006/relationships/hyperlink" Target="https://activehistory.ca/2019/07/appropriation-vs-incorporation-indigenous-content-in-the-canadian-history-claHssroom/" TargetMode="External"/><Relationship Id="rId15" Type="http://schemas.openxmlformats.org/officeDocument/2006/relationships/hyperlink" Target="http://www.ibby-canada.org/wp-content/uploads/2018/11/FromSeaToSeaToSea_Ibby_Catalogue_Final_Digital.pdf" TargetMode="External"/><Relationship Id="rId23" Type="http://schemas.openxmlformats.org/officeDocument/2006/relationships/hyperlink" Target="https://sites.google.com/cesd73.ca/indigenous-education/teaching-resources?authuser=0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s://bctf.ca/AboriginalEducation.aspx?id=13404" TargetMode="External"/><Relationship Id="rId19" Type="http://schemas.openxmlformats.org/officeDocument/2006/relationships/hyperlink" Target="https://www.lesplan.com/en/publications/building-bridges" TargetMode="External"/><Relationship Id="rId31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https://www.bundarra.org/blogs/bundarra-in-the-community/the-importance-of-storytelling-within-indigenous-culture" TargetMode="External"/><Relationship Id="rId14" Type="http://schemas.openxmlformats.org/officeDocument/2006/relationships/hyperlink" Target="https://www.edcan.ca/articles/truth-reconciliation-classroom/" TargetMode="External"/><Relationship Id="rId22" Type="http://schemas.openxmlformats.org/officeDocument/2006/relationships/hyperlink" Target="http://www3.sd71.bc.ca/School/abed/resources/teacher/Pages/default.aspx" TargetMode="External"/><Relationship Id="rId27" Type="http://schemas.openxmlformats.org/officeDocument/2006/relationships/hyperlink" Target="https://ebookcentral-proquestcom.ezproxy.lib.ucalgary.ca/lib/ucalgaryebooks/reader.action?docID=5652479&amp;ppg=17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Matheson</dc:creator>
  <cp:keywords/>
  <dc:description/>
  <cp:lastModifiedBy>Sue Matheson</cp:lastModifiedBy>
  <cp:revision>2</cp:revision>
  <dcterms:created xsi:type="dcterms:W3CDTF">2020-10-27T23:10:00Z</dcterms:created>
  <dcterms:modified xsi:type="dcterms:W3CDTF">2020-10-27T23:10:00Z</dcterms:modified>
</cp:coreProperties>
</file>